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59" w:rsidRDefault="00412EBA">
      <w:pPr>
        <w:spacing w:line="520" w:lineRule="exact"/>
        <w:jc w:val="center"/>
        <w:rPr>
          <w:rFonts w:ascii="华康简标题宋" w:eastAsia="华康简标题宋" w:hAnsi="仿宋" w:cs="仿宋"/>
          <w:bCs/>
          <w:sz w:val="30"/>
          <w:szCs w:val="30"/>
        </w:rPr>
      </w:pPr>
      <w:r>
        <w:rPr>
          <w:rFonts w:ascii="华康简标题宋" w:eastAsia="华康简标题宋" w:hAnsi="方正小标宋简体" w:cs="方正小标宋简体" w:hint="eastAsia"/>
          <w:bCs/>
          <w:sz w:val="36"/>
          <w:szCs w:val="36"/>
        </w:rPr>
        <w:t>东莞市歌舞娱乐场所申请登记表</w:t>
      </w:r>
    </w:p>
    <w:tbl>
      <w:tblPr>
        <w:tblW w:w="94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6"/>
        <w:gridCol w:w="1800"/>
        <w:gridCol w:w="1440"/>
        <w:gridCol w:w="1200"/>
        <w:gridCol w:w="1351"/>
        <w:gridCol w:w="169"/>
        <w:gridCol w:w="685"/>
        <w:gridCol w:w="735"/>
        <w:gridCol w:w="371"/>
        <w:gridCol w:w="1096"/>
      </w:tblGrid>
      <w:tr w:rsidR="00D44F59">
        <w:trPr>
          <w:cantSplit/>
          <w:trHeight w:hRule="exact" w:val="510"/>
          <w:jc w:val="center"/>
        </w:trPr>
        <w:tc>
          <w:tcPr>
            <w:tcW w:w="2386" w:type="dxa"/>
            <w:gridSpan w:val="2"/>
            <w:tcBorders>
              <w:tl2br w:val="nil"/>
              <w:tr2bl w:val="nil"/>
            </w:tcBorders>
            <w:vAlign w:val="center"/>
          </w:tcPr>
          <w:p w:rsidR="00D44F59" w:rsidRDefault="00412EBA">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申请事项</w:t>
            </w:r>
          </w:p>
        </w:tc>
        <w:tc>
          <w:tcPr>
            <w:tcW w:w="2640" w:type="dxa"/>
            <w:gridSpan w:val="2"/>
            <w:tcBorders>
              <w:tl2br w:val="nil"/>
              <w:tr2bl w:val="nil"/>
            </w:tcBorders>
            <w:vAlign w:val="center"/>
          </w:tcPr>
          <w:p w:rsidR="00D44F59" w:rsidRDefault="00412EBA">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sz w:val="24"/>
              </w:rPr>
              <w:t>设立</w:t>
            </w:r>
            <w:r>
              <w:rPr>
                <w:rFonts w:ascii="仿宋_GB2312" w:eastAsia="仿宋_GB2312" w:hint="eastAsia"/>
                <w:szCs w:val="21"/>
              </w:rPr>
              <w:t>□，</w:t>
            </w:r>
            <w:r>
              <w:rPr>
                <w:rFonts w:ascii="仿宋_GB2312" w:eastAsia="仿宋_GB2312" w:hAnsi="仿宋_GB2312" w:cs="仿宋_GB2312" w:hint="eastAsia"/>
                <w:sz w:val="24"/>
              </w:rPr>
              <w:t>延续</w:t>
            </w:r>
            <w:r>
              <w:rPr>
                <w:rFonts w:ascii="仿宋_GB2312" w:eastAsia="仿宋_GB2312" w:hint="eastAsia"/>
                <w:szCs w:val="21"/>
              </w:rPr>
              <w:t>□，</w:t>
            </w:r>
            <w:r>
              <w:rPr>
                <w:rFonts w:ascii="仿宋_GB2312" w:eastAsia="仿宋_GB2312" w:hAnsi="仿宋_GB2312" w:cs="仿宋_GB2312" w:hint="eastAsia"/>
                <w:sz w:val="24"/>
              </w:rPr>
              <w:t>补证</w:t>
            </w:r>
            <w:r>
              <w:rPr>
                <w:rFonts w:ascii="仿宋_GB2312" w:eastAsia="仿宋_GB2312" w:hint="eastAsia"/>
                <w:szCs w:val="21"/>
              </w:rPr>
              <w:t>□</w:t>
            </w:r>
          </w:p>
        </w:tc>
        <w:tc>
          <w:tcPr>
            <w:tcW w:w="1351" w:type="dxa"/>
            <w:tcBorders>
              <w:tl2br w:val="nil"/>
              <w:tr2bl w:val="nil"/>
            </w:tcBorders>
            <w:vAlign w:val="center"/>
          </w:tcPr>
          <w:p w:rsidR="00D44F59" w:rsidRDefault="00412EBA">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送达方式</w:t>
            </w:r>
          </w:p>
        </w:tc>
        <w:tc>
          <w:tcPr>
            <w:tcW w:w="3056" w:type="dxa"/>
            <w:gridSpan w:val="5"/>
            <w:tcBorders>
              <w:tl2br w:val="nil"/>
              <w:tr2bl w:val="nil"/>
            </w:tcBorders>
            <w:vAlign w:val="center"/>
          </w:tcPr>
          <w:p w:rsidR="00D44F59" w:rsidRDefault="00412EB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自取</w:t>
            </w:r>
            <w:r>
              <w:rPr>
                <w:rFonts w:ascii="仿宋_GB2312" w:eastAsia="仿宋_GB2312" w:hint="eastAsia"/>
                <w:szCs w:val="21"/>
              </w:rPr>
              <w:t>□，</w:t>
            </w:r>
            <w:r>
              <w:rPr>
                <w:rFonts w:ascii="仿宋_GB2312" w:eastAsia="仿宋_GB2312" w:hAnsi="仿宋_GB2312" w:cs="仿宋_GB2312" w:hint="eastAsia"/>
                <w:sz w:val="24"/>
              </w:rPr>
              <w:t>快递到付</w:t>
            </w:r>
            <w:r>
              <w:rPr>
                <w:rFonts w:ascii="仿宋_GB2312" w:eastAsia="仿宋_GB2312" w:hint="eastAsia"/>
                <w:szCs w:val="21"/>
              </w:rPr>
              <w:t>□</w:t>
            </w:r>
          </w:p>
        </w:tc>
      </w:tr>
      <w:tr w:rsidR="00D44F59">
        <w:tblPrEx>
          <w:tblBorders>
            <w:top w:val="single" w:sz="4" w:space="0" w:color="auto"/>
            <w:left w:val="single" w:sz="4" w:space="0" w:color="auto"/>
            <w:bottom w:val="single" w:sz="4" w:space="0" w:color="auto"/>
            <w:right w:val="single" w:sz="4" w:space="0" w:color="auto"/>
          </w:tblBorders>
        </w:tblPrEx>
        <w:trPr>
          <w:cantSplit/>
          <w:trHeight w:val="380"/>
          <w:jc w:val="center"/>
        </w:trPr>
        <w:tc>
          <w:tcPr>
            <w:tcW w:w="2386" w:type="dxa"/>
            <w:gridSpan w:val="2"/>
            <w:tcBorders>
              <w:left w:val="single" w:sz="12" w:space="0" w:color="auto"/>
            </w:tcBorders>
            <w:vAlign w:val="center"/>
          </w:tcPr>
          <w:p w:rsidR="00D44F59" w:rsidRDefault="00412EBA">
            <w:pPr>
              <w:spacing w:line="300" w:lineRule="exact"/>
              <w:jc w:val="center"/>
              <w:rPr>
                <w:rFonts w:ascii="仿宋_GB2312" w:eastAsia="仿宋_GB2312"/>
                <w:b/>
                <w:bCs/>
                <w:sz w:val="24"/>
              </w:rPr>
            </w:pPr>
            <w:r>
              <w:rPr>
                <w:rFonts w:ascii="仿宋_GB2312" w:eastAsia="仿宋_GB2312" w:hint="eastAsia"/>
                <w:b/>
                <w:bCs/>
                <w:sz w:val="24"/>
              </w:rPr>
              <w:t>申请类型</w:t>
            </w:r>
          </w:p>
        </w:tc>
        <w:tc>
          <w:tcPr>
            <w:tcW w:w="7047" w:type="dxa"/>
            <w:gridSpan w:val="8"/>
            <w:tcBorders>
              <w:right w:val="single" w:sz="12" w:space="0" w:color="auto"/>
            </w:tcBorders>
            <w:vAlign w:val="center"/>
          </w:tcPr>
          <w:p w:rsidR="00D44F59" w:rsidRDefault="00412EBA">
            <w:pPr>
              <w:spacing w:line="300" w:lineRule="exact"/>
              <w:jc w:val="distribute"/>
              <w:rPr>
                <w:rFonts w:ascii="仿宋_GB2312" w:eastAsia="仿宋_GB2312" w:hAnsi="宋体"/>
                <w:sz w:val="24"/>
              </w:rPr>
            </w:pPr>
            <w:r>
              <w:rPr>
                <w:rFonts w:ascii="仿宋_GB2312" w:eastAsia="仿宋_GB2312" w:hAnsi="宋体" w:hint="eastAsia"/>
                <w:sz w:val="24"/>
              </w:rPr>
              <w:t>内资</w:t>
            </w:r>
            <w:r>
              <w:rPr>
                <w:rFonts w:ascii="仿宋_GB2312" w:eastAsia="仿宋_GB2312" w:hint="eastAsia"/>
                <w:szCs w:val="21"/>
              </w:rPr>
              <w:t xml:space="preserve">□  </w:t>
            </w:r>
            <w:r>
              <w:rPr>
                <w:rFonts w:ascii="仿宋_GB2312" w:eastAsia="仿宋_GB2312" w:hAnsi="宋体" w:hint="eastAsia"/>
                <w:sz w:val="24"/>
              </w:rPr>
              <w:t xml:space="preserve"> </w:t>
            </w:r>
            <w:proofErr w:type="gramStart"/>
            <w:r>
              <w:rPr>
                <w:rFonts w:ascii="仿宋_GB2312" w:eastAsia="仿宋_GB2312" w:hAnsi="宋体" w:hint="eastAsia"/>
                <w:sz w:val="24"/>
              </w:rPr>
              <w:t>港澳合资</w:t>
            </w:r>
            <w:proofErr w:type="gramEnd"/>
            <w:r>
              <w:rPr>
                <w:rFonts w:ascii="仿宋_GB2312" w:eastAsia="仿宋_GB2312" w:hAnsi="宋体" w:hint="eastAsia"/>
                <w:sz w:val="24"/>
              </w:rPr>
              <w:t>合作独资</w:t>
            </w:r>
            <w:r>
              <w:rPr>
                <w:rFonts w:ascii="仿宋_GB2312" w:eastAsia="仿宋_GB2312" w:hint="eastAsia"/>
                <w:szCs w:val="21"/>
              </w:rPr>
              <w:t xml:space="preserve">□   </w:t>
            </w:r>
            <w:r>
              <w:rPr>
                <w:rFonts w:ascii="仿宋_GB2312" w:eastAsia="仿宋_GB2312" w:hAnsi="宋体" w:hint="eastAsia"/>
                <w:sz w:val="24"/>
              </w:rPr>
              <w:t xml:space="preserve"> 台湾合资合作</w:t>
            </w:r>
            <w:r>
              <w:rPr>
                <w:rFonts w:ascii="仿宋_GB2312" w:eastAsia="仿宋_GB2312" w:hint="eastAsia"/>
                <w:szCs w:val="21"/>
              </w:rPr>
              <w:t>□</w:t>
            </w:r>
          </w:p>
          <w:p w:rsidR="00D44F59" w:rsidRDefault="00412EBA">
            <w:pPr>
              <w:spacing w:line="300" w:lineRule="exact"/>
              <w:jc w:val="distribute"/>
              <w:rPr>
                <w:rFonts w:ascii="仿宋_GB2312" w:eastAsia="仿宋_GB2312"/>
                <w:szCs w:val="21"/>
              </w:rPr>
            </w:pPr>
            <w:r>
              <w:rPr>
                <w:rFonts w:ascii="仿宋_GB2312" w:eastAsia="仿宋_GB2312" w:hAnsi="宋体" w:hint="eastAsia"/>
                <w:sz w:val="24"/>
              </w:rPr>
              <w:t>台湾独资</w:t>
            </w:r>
            <w:r>
              <w:rPr>
                <w:rFonts w:ascii="仿宋_GB2312" w:eastAsia="仿宋_GB2312" w:hint="eastAsia"/>
                <w:szCs w:val="21"/>
              </w:rPr>
              <w:t xml:space="preserve">□    </w:t>
            </w:r>
            <w:r>
              <w:rPr>
                <w:rFonts w:ascii="仿宋_GB2312" w:eastAsia="仿宋_GB2312" w:hAnsi="宋体" w:hint="eastAsia"/>
                <w:sz w:val="24"/>
              </w:rPr>
              <w:t>外商独资</w:t>
            </w:r>
            <w:r>
              <w:rPr>
                <w:rFonts w:ascii="仿宋_GB2312" w:eastAsia="仿宋_GB2312" w:hint="eastAsia"/>
                <w:szCs w:val="21"/>
              </w:rPr>
              <w:t xml:space="preserve">□       </w:t>
            </w:r>
            <w:r>
              <w:rPr>
                <w:rFonts w:ascii="仿宋_GB2312" w:eastAsia="仿宋_GB2312" w:hAnsi="宋体" w:hint="eastAsia"/>
                <w:sz w:val="24"/>
              </w:rPr>
              <w:t>中外合资合作</w:t>
            </w:r>
            <w:r>
              <w:rPr>
                <w:rFonts w:ascii="仿宋_GB2312" w:eastAsia="仿宋_GB2312" w:hint="eastAsia"/>
                <w:szCs w:val="21"/>
              </w:rPr>
              <w:t>□</w:t>
            </w:r>
          </w:p>
        </w:tc>
      </w:tr>
      <w:tr w:rsidR="00D44F59">
        <w:trPr>
          <w:cantSplit/>
          <w:trHeight w:hRule="exact" w:val="510"/>
          <w:jc w:val="center"/>
        </w:trPr>
        <w:tc>
          <w:tcPr>
            <w:tcW w:w="586" w:type="dxa"/>
            <w:vMerge w:val="restart"/>
            <w:tcBorders>
              <w:tl2br w:val="nil"/>
              <w:tr2bl w:val="nil"/>
            </w:tcBorders>
            <w:vAlign w:val="center"/>
          </w:tcPr>
          <w:p w:rsidR="00D44F59" w:rsidRDefault="00412EBA">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基本情况</w:t>
            </w:r>
          </w:p>
        </w:tc>
        <w:tc>
          <w:tcPr>
            <w:tcW w:w="1800" w:type="dxa"/>
            <w:tcBorders>
              <w:tl2br w:val="nil"/>
              <w:tr2bl w:val="nil"/>
            </w:tcBorders>
            <w:vAlign w:val="center"/>
          </w:tcPr>
          <w:p w:rsidR="00D44F59" w:rsidRDefault="00412EB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申请人</w:t>
            </w:r>
          </w:p>
        </w:tc>
        <w:tc>
          <w:tcPr>
            <w:tcW w:w="7047" w:type="dxa"/>
            <w:gridSpan w:val="8"/>
            <w:tcBorders>
              <w:tl2br w:val="nil"/>
              <w:tr2bl w:val="nil"/>
            </w:tcBorders>
            <w:vAlign w:val="center"/>
          </w:tcPr>
          <w:p w:rsidR="00D44F59" w:rsidRDefault="00D44F59">
            <w:pPr>
              <w:spacing w:line="240" w:lineRule="atLeast"/>
              <w:jc w:val="center"/>
              <w:rPr>
                <w:rFonts w:ascii="仿宋_GB2312" w:eastAsia="仿宋_GB2312" w:hAnsi="仿宋_GB2312" w:cs="仿宋_GB2312"/>
                <w:sz w:val="24"/>
              </w:rPr>
            </w:pPr>
          </w:p>
        </w:tc>
      </w:tr>
      <w:tr w:rsidR="00D44F59">
        <w:trPr>
          <w:cantSplit/>
          <w:trHeight w:hRule="exact" w:val="510"/>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z w:val="24"/>
              </w:rPr>
            </w:pPr>
          </w:p>
        </w:tc>
        <w:tc>
          <w:tcPr>
            <w:tcW w:w="1800" w:type="dxa"/>
            <w:tcBorders>
              <w:tl2br w:val="nil"/>
              <w:tr2bl w:val="nil"/>
            </w:tcBorders>
            <w:vAlign w:val="center"/>
          </w:tcPr>
          <w:p w:rsidR="00D44F59" w:rsidRDefault="00412EB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住  所</w:t>
            </w:r>
          </w:p>
        </w:tc>
        <w:tc>
          <w:tcPr>
            <w:tcW w:w="7047" w:type="dxa"/>
            <w:gridSpan w:val="8"/>
            <w:tcBorders>
              <w:tl2br w:val="nil"/>
              <w:tr2bl w:val="nil"/>
            </w:tcBorders>
            <w:vAlign w:val="center"/>
          </w:tcPr>
          <w:p w:rsidR="00D44F59" w:rsidRDefault="00D44F59">
            <w:pPr>
              <w:spacing w:line="240" w:lineRule="atLeast"/>
              <w:jc w:val="center"/>
              <w:rPr>
                <w:rFonts w:ascii="仿宋_GB2312" w:eastAsia="仿宋_GB2312" w:hAnsi="仿宋_GB2312" w:cs="仿宋_GB2312"/>
                <w:sz w:val="24"/>
              </w:rPr>
            </w:pPr>
          </w:p>
        </w:tc>
      </w:tr>
      <w:tr w:rsidR="00D44F59">
        <w:trPr>
          <w:cantSplit/>
          <w:trHeight w:hRule="exact" w:val="510"/>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z w:val="24"/>
              </w:rPr>
            </w:pPr>
          </w:p>
        </w:tc>
        <w:tc>
          <w:tcPr>
            <w:tcW w:w="1800" w:type="dxa"/>
            <w:tcBorders>
              <w:tl2br w:val="nil"/>
              <w:tr2bl w:val="nil"/>
            </w:tcBorders>
            <w:vAlign w:val="center"/>
          </w:tcPr>
          <w:p w:rsidR="00D44F59" w:rsidRDefault="00412EBA">
            <w:pPr>
              <w:spacing w:line="200" w:lineRule="atLeast"/>
              <w:jc w:val="center"/>
              <w:rPr>
                <w:rFonts w:ascii="仿宋_GB2312" w:eastAsia="仿宋_GB2312" w:hAnsi="仿宋_GB2312" w:cs="仿宋_GB2312"/>
                <w:sz w:val="24"/>
              </w:rPr>
            </w:pPr>
            <w:r>
              <w:rPr>
                <w:rFonts w:ascii="仿宋_GB2312" w:eastAsia="仿宋_GB2312" w:hAnsi="仿宋_GB2312" w:cs="仿宋_GB2312" w:hint="eastAsia"/>
                <w:sz w:val="24"/>
              </w:rPr>
              <w:t>注册资本</w:t>
            </w:r>
          </w:p>
        </w:tc>
        <w:tc>
          <w:tcPr>
            <w:tcW w:w="2640" w:type="dxa"/>
            <w:gridSpan w:val="2"/>
            <w:tcBorders>
              <w:tl2br w:val="nil"/>
              <w:tr2bl w:val="nil"/>
            </w:tcBorders>
            <w:vAlign w:val="center"/>
          </w:tcPr>
          <w:p w:rsidR="00D44F59" w:rsidRDefault="00412EBA">
            <w:pPr>
              <w:spacing w:line="200" w:lineRule="atLeast"/>
              <w:ind w:rightChars="-51" w:right="-107"/>
              <w:jc w:val="right"/>
              <w:rPr>
                <w:rFonts w:ascii="仿宋_GB2312" w:eastAsia="仿宋_GB2312" w:hAnsi="仿宋_GB2312" w:cs="仿宋_GB2312"/>
                <w:sz w:val="24"/>
              </w:rPr>
            </w:pPr>
            <w:r>
              <w:rPr>
                <w:rFonts w:ascii="仿宋_GB2312" w:eastAsia="仿宋_GB2312" w:hAnsi="仿宋_GB2312" w:cs="仿宋_GB2312" w:hint="eastAsia"/>
                <w:sz w:val="24"/>
              </w:rPr>
              <w:t>（万元）</w:t>
            </w:r>
          </w:p>
        </w:tc>
        <w:tc>
          <w:tcPr>
            <w:tcW w:w="2205" w:type="dxa"/>
            <w:gridSpan w:val="3"/>
            <w:tcBorders>
              <w:tl2br w:val="nil"/>
              <w:tr2bl w:val="nil"/>
            </w:tcBorders>
            <w:vAlign w:val="center"/>
          </w:tcPr>
          <w:p w:rsidR="00D44F59" w:rsidRDefault="00412EBA">
            <w:pPr>
              <w:spacing w:line="200" w:lineRule="atLeast"/>
              <w:jc w:val="center"/>
              <w:rPr>
                <w:rFonts w:ascii="仿宋_GB2312" w:eastAsia="仿宋_GB2312" w:hAnsi="仿宋_GB2312" w:cs="仿宋_GB2312"/>
                <w:sz w:val="24"/>
              </w:rPr>
            </w:pPr>
            <w:r>
              <w:rPr>
                <w:rFonts w:ascii="仿宋_GB2312" w:eastAsia="仿宋_GB2312" w:hAnsi="仿宋_GB2312" w:cs="仿宋_GB2312" w:hint="eastAsia"/>
                <w:sz w:val="24"/>
              </w:rPr>
              <w:t>类型</w:t>
            </w:r>
          </w:p>
        </w:tc>
        <w:tc>
          <w:tcPr>
            <w:tcW w:w="2202" w:type="dxa"/>
            <w:gridSpan w:val="3"/>
            <w:tcBorders>
              <w:tl2br w:val="nil"/>
              <w:tr2bl w:val="nil"/>
            </w:tcBorders>
            <w:vAlign w:val="center"/>
          </w:tcPr>
          <w:p w:rsidR="00D44F59" w:rsidRDefault="00D44F59">
            <w:pPr>
              <w:spacing w:line="200" w:lineRule="atLeast"/>
              <w:jc w:val="center"/>
              <w:rPr>
                <w:rFonts w:ascii="仿宋_GB2312" w:eastAsia="仿宋_GB2312" w:hAnsi="仿宋_GB2312" w:cs="仿宋_GB2312"/>
                <w:sz w:val="24"/>
              </w:rPr>
            </w:pPr>
          </w:p>
        </w:tc>
      </w:tr>
      <w:tr w:rsidR="00D44F59">
        <w:trPr>
          <w:cantSplit/>
          <w:trHeight w:hRule="exact" w:val="510"/>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z w:val="24"/>
              </w:rPr>
            </w:pP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使用面积</w:t>
            </w:r>
          </w:p>
        </w:tc>
        <w:tc>
          <w:tcPr>
            <w:tcW w:w="2640" w:type="dxa"/>
            <w:gridSpan w:val="2"/>
            <w:tcBorders>
              <w:tl2br w:val="nil"/>
              <w:tr2bl w:val="nil"/>
            </w:tcBorders>
            <w:vAlign w:val="center"/>
          </w:tcPr>
          <w:p w:rsidR="00D44F59" w:rsidRDefault="00412EBA">
            <w:pPr>
              <w:jc w:val="right"/>
              <w:rPr>
                <w:rFonts w:ascii="仿宋_GB2312" w:eastAsia="仿宋_GB2312" w:hAnsi="仿宋_GB2312" w:cs="仿宋_GB2312"/>
                <w:sz w:val="24"/>
              </w:rPr>
            </w:pPr>
            <w:r>
              <w:rPr>
                <w:rFonts w:ascii="仿宋_GB2312" w:eastAsia="仿宋_GB2312" w:hAnsi="仿宋_GB2312" w:cs="仿宋_GB2312" w:hint="eastAsia"/>
                <w:sz w:val="24"/>
              </w:rPr>
              <w:t>（㎡）</w:t>
            </w:r>
          </w:p>
        </w:tc>
        <w:tc>
          <w:tcPr>
            <w:tcW w:w="2205" w:type="dxa"/>
            <w:gridSpan w:val="3"/>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包间数量</w:t>
            </w:r>
          </w:p>
        </w:tc>
        <w:tc>
          <w:tcPr>
            <w:tcW w:w="2202" w:type="dxa"/>
            <w:gridSpan w:val="3"/>
            <w:tcBorders>
              <w:tl2br w:val="nil"/>
              <w:tr2bl w:val="nil"/>
            </w:tcBorders>
            <w:vAlign w:val="center"/>
          </w:tcPr>
          <w:p w:rsidR="00D44F59" w:rsidRDefault="00D44F59">
            <w:pPr>
              <w:jc w:val="center"/>
              <w:rPr>
                <w:rFonts w:ascii="仿宋_GB2312" w:eastAsia="仿宋_GB2312" w:hAnsi="仿宋_GB2312" w:cs="仿宋_GB2312"/>
                <w:szCs w:val="21"/>
              </w:rPr>
            </w:pPr>
          </w:p>
        </w:tc>
      </w:tr>
      <w:tr w:rsidR="00D44F59">
        <w:trPr>
          <w:cantSplit/>
          <w:trHeight w:hRule="exact" w:val="510"/>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z w:val="24"/>
              </w:rPr>
            </w:pP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核定人数</w:t>
            </w:r>
          </w:p>
        </w:tc>
        <w:tc>
          <w:tcPr>
            <w:tcW w:w="2640" w:type="dxa"/>
            <w:gridSpan w:val="2"/>
            <w:tcBorders>
              <w:tl2br w:val="nil"/>
              <w:tr2bl w:val="nil"/>
            </w:tcBorders>
            <w:vAlign w:val="center"/>
          </w:tcPr>
          <w:p w:rsidR="00D44F59" w:rsidRDefault="00D44F59">
            <w:pPr>
              <w:jc w:val="center"/>
              <w:rPr>
                <w:rFonts w:ascii="仿宋_GB2312" w:eastAsia="仿宋_GB2312" w:hAnsi="仿宋_GB2312" w:cs="仿宋_GB2312"/>
                <w:sz w:val="24"/>
              </w:rPr>
            </w:pPr>
          </w:p>
        </w:tc>
        <w:tc>
          <w:tcPr>
            <w:tcW w:w="2205" w:type="dxa"/>
            <w:gridSpan w:val="3"/>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从业人数</w:t>
            </w:r>
          </w:p>
        </w:tc>
        <w:tc>
          <w:tcPr>
            <w:tcW w:w="2202" w:type="dxa"/>
            <w:gridSpan w:val="3"/>
            <w:tcBorders>
              <w:tl2br w:val="nil"/>
              <w:tr2bl w:val="nil"/>
            </w:tcBorders>
            <w:vAlign w:val="center"/>
          </w:tcPr>
          <w:p w:rsidR="00D44F59" w:rsidRDefault="00D44F59">
            <w:pPr>
              <w:jc w:val="center"/>
              <w:rPr>
                <w:rFonts w:ascii="仿宋_GB2312" w:eastAsia="仿宋_GB2312" w:hAnsi="仿宋_GB2312" w:cs="仿宋_GB2312"/>
                <w:szCs w:val="21"/>
              </w:rPr>
            </w:pPr>
          </w:p>
        </w:tc>
      </w:tr>
      <w:tr w:rsidR="00D44F59">
        <w:trPr>
          <w:cantSplit/>
          <w:trHeight w:hRule="exact" w:val="510"/>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z w:val="24"/>
              </w:rPr>
            </w:pP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场所电话/传真</w:t>
            </w:r>
          </w:p>
        </w:tc>
        <w:tc>
          <w:tcPr>
            <w:tcW w:w="7047" w:type="dxa"/>
            <w:gridSpan w:val="8"/>
            <w:tcBorders>
              <w:tl2br w:val="nil"/>
              <w:tr2bl w:val="nil"/>
            </w:tcBorders>
            <w:vAlign w:val="center"/>
          </w:tcPr>
          <w:p w:rsidR="00D44F59" w:rsidRDefault="00D44F59">
            <w:pPr>
              <w:jc w:val="center"/>
              <w:rPr>
                <w:rFonts w:ascii="仿宋_GB2312" w:eastAsia="仿宋_GB2312" w:hAnsi="仿宋_GB2312" w:cs="仿宋_GB2312"/>
                <w:sz w:val="24"/>
              </w:rPr>
            </w:pPr>
          </w:p>
        </w:tc>
      </w:tr>
      <w:tr w:rsidR="00D44F59">
        <w:trPr>
          <w:cantSplit/>
          <w:trHeight w:val="617"/>
          <w:jc w:val="center"/>
        </w:trPr>
        <w:tc>
          <w:tcPr>
            <w:tcW w:w="586" w:type="dxa"/>
            <w:vMerge w:val="restart"/>
            <w:tcBorders>
              <w:tl2br w:val="nil"/>
              <w:tr2bl w:val="nil"/>
            </w:tcBorders>
            <w:vAlign w:val="center"/>
          </w:tcPr>
          <w:p w:rsidR="00D44F59" w:rsidRDefault="00412EBA">
            <w:pPr>
              <w:spacing w:line="400" w:lineRule="exact"/>
              <w:jc w:val="center"/>
              <w:rPr>
                <w:rFonts w:ascii="仿宋_GB2312" w:eastAsia="仿宋_GB2312" w:hAnsi="仿宋_GB2312" w:cs="仿宋_GB2312"/>
                <w:b/>
                <w:bCs/>
                <w:spacing w:val="-10"/>
                <w:sz w:val="24"/>
              </w:rPr>
            </w:pPr>
            <w:r>
              <w:rPr>
                <w:rFonts w:ascii="仿宋_GB2312" w:eastAsia="仿宋_GB2312" w:hAnsi="仿宋_GB2312" w:cs="仿宋_GB2312" w:hint="eastAsia"/>
                <w:b/>
                <w:bCs/>
                <w:spacing w:val="-10"/>
                <w:sz w:val="24"/>
              </w:rPr>
              <w:t>法定代</w:t>
            </w:r>
          </w:p>
          <w:p w:rsidR="00D44F59" w:rsidRDefault="00412EBA">
            <w:pPr>
              <w:spacing w:line="400" w:lineRule="exact"/>
              <w:jc w:val="center"/>
              <w:rPr>
                <w:rFonts w:ascii="仿宋_GB2312" w:eastAsia="仿宋_GB2312" w:hAnsi="仿宋_GB2312" w:cs="仿宋_GB2312"/>
                <w:b/>
                <w:bCs/>
                <w:spacing w:val="-10"/>
                <w:sz w:val="24"/>
              </w:rPr>
            </w:pPr>
            <w:r>
              <w:rPr>
                <w:rFonts w:ascii="仿宋_GB2312" w:eastAsia="仿宋_GB2312" w:hAnsi="仿宋_GB2312" w:cs="仿宋_GB2312" w:hint="eastAsia"/>
                <w:b/>
                <w:bCs/>
                <w:spacing w:val="-10"/>
                <w:sz w:val="24"/>
              </w:rPr>
              <w:t>表人</w:t>
            </w: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440" w:type="dxa"/>
            <w:tcBorders>
              <w:tl2br w:val="nil"/>
              <w:tr2bl w:val="nil"/>
            </w:tcBorders>
            <w:vAlign w:val="center"/>
          </w:tcPr>
          <w:p w:rsidR="00D44F59" w:rsidRDefault="00D44F59">
            <w:pPr>
              <w:jc w:val="center"/>
              <w:rPr>
                <w:rFonts w:ascii="仿宋_GB2312" w:eastAsia="仿宋_GB2312" w:hAnsi="仿宋_GB2312" w:cs="仿宋_GB2312"/>
                <w:sz w:val="24"/>
              </w:rPr>
            </w:pPr>
          </w:p>
        </w:tc>
        <w:tc>
          <w:tcPr>
            <w:tcW w:w="12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电  话</w:t>
            </w:r>
          </w:p>
        </w:tc>
        <w:tc>
          <w:tcPr>
            <w:tcW w:w="1520" w:type="dxa"/>
            <w:gridSpan w:val="2"/>
            <w:tcBorders>
              <w:tl2br w:val="nil"/>
              <w:tr2bl w:val="nil"/>
            </w:tcBorders>
            <w:vAlign w:val="center"/>
          </w:tcPr>
          <w:p w:rsidR="00D44F59" w:rsidRDefault="00D44F59">
            <w:pPr>
              <w:jc w:val="center"/>
              <w:rPr>
                <w:rFonts w:ascii="仿宋_GB2312" w:eastAsia="仿宋_GB2312" w:hAnsi="仿宋_GB2312" w:cs="仿宋_GB2312"/>
                <w:sz w:val="24"/>
              </w:rPr>
            </w:pPr>
          </w:p>
        </w:tc>
        <w:tc>
          <w:tcPr>
            <w:tcW w:w="1420" w:type="dxa"/>
            <w:gridSpan w:val="2"/>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移动电话</w:t>
            </w:r>
          </w:p>
        </w:tc>
        <w:tc>
          <w:tcPr>
            <w:tcW w:w="1467" w:type="dxa"/>
            <w:gridSpan w:val="2"/>
            <w:tcBorders>
              <w:tl2br w:val="nil"/>
              <w:tr2bl w:val="nil"/>
            </w:tcBorders>
            <w:vAlign w:val="center"/>
          </w:tcPr>
          <w:p w:rsidR="00D44F59" w:rsidRDefault="00D44F59">
            <w:pPr>
              <w:jc w:val="center"/>
              <w:rPr>
                <w:rFonts w:ascii="仿宋_GB2312" w:eastAsia="仿宋_GB2312" w:hAnsi="仿宋_GB2312" w:cs="仿宋_GB2312"/>
                <w:sz w:val="24"/>
              </w:rPr>
            </w:pPr>
          </w:p>
        </w:tc>
      </w:tr>
      <w:tr w:rsidR="00D44F59">
        <w:trPr>
          <w:cantSplit/>
          <w:trHeight w:hRule="exact" w:val="624"/>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pacing w:val="-10"/>
                <w:sz w:val="24"/>
              </w:rPr>
            </w:pP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身份证件类型</w:t>
            </w:r>
          </w:p>
        </w:tc>
        <w:tc>
          <w:tcPr>
            <w:tcW w:w="2640" w:type="dxa"/>
            <w:gridSpan w:val="2"/>
            <w:tcBorders>
              <w:tl2br w:val="nil"/>
              <w:tr2bl w:val="nil"/>
            </w:tcBorders>
            <w:vAlign w:val="center"/>
          </w:tcPr>
          <w:p w:rsidR="00D44F59" w:rsidRDefault="00D44F59">
            <w:pPr>
              <w:jc w:val="center"/>
              <w:rPr>
                <w:rFonts w:ascii="仿宋_GB2312" w:eastAsia="仿宋_GB2312" w:hAnsi="仿宋_GB2312" w:cs="仿宋_GB2312"/>
                <w:sz w:val="24"/>
              </w:rPr>
            </w:pPr>
          </w:p>
        </w:tc>
        <w:tc>
          <w:tcPr>
            <w:tcW w:w="1520" w:type="dxa"/>
            <w:gridSpan w:val="2"/>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证件号码</w:t>
            </w:r>
          </w:p>
        </w:tc>
        <w:tc>
          <w:tcPr>
            <w:tcW w:w="2887" w:type="dxa"/>
            <w:gridSpan w:val="4"/>
            <w:tcBorders>
              <w:tl2br w:val="nil"/>
              <w:tr2bl w:val="nil"/>
            </w:tcBorders>
            <w:vAlign w:val="center"/>
          </w:tcPr>
          <w:p w:rsidR="00D44F59" w:rsidRDefault="00D44F59">
            <w:pPr>
              <w:jc w:val="center"/>
              <w:rPr>
                <w:rFonts w:ascii="仿宋_GB2312" w:eastAsia="仿宋_GB2312" w:hAnsi="仿宋_GB2312" w:cs="仿宋_GB2312"/>
                <w:sz w:val="24"/>
              </w:rPr>
            </w:pPr>
          </w:p>
        </w:tc>
      </w:tr>
      <w:tr w:rsidR="00D44F59">
        <w:trPr>
          <w:cantSplit/>
          <w:trHeight w:hRule="exact" w:val="718"/>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pacing w:val="-10"/>
                <w:sz w:val="24"/>
              </w:rPr>
            </w:pPr>
          </w:p>
        </w:tc>
        <w:tc>
          <w:tcPr>
            <w:tcW w:w="1800" w:type="dxa"/>
            <w:tcBorders>
              <w:tl2br w:val="nil"/>
              <w:tr2bl w:val="nil"/>
            </w:tcBorders>
            <w:vAlign w:val="center"/>
          </w:tcPr>
          <w:p w:rsidR="00D44F59" w:rsidRDefault="00412EBA">
            <w:pPr>
              <w:jc w:val="center"/>
              <w:rPr>
                <w:rFonts w:ascii="仿宋_GB2312" w:eastAsia="仿宋_GB2312" w:hAnsi="仿宋_GB2312" w:cs="仿宋_GB2312"/>
                <w:szCs w:val="21"/>
              </w:rPr>
            </w:pPr>
            <w:r>
              <w:rPr>
                <w:rFonts w:ascii="仿宋_GB2312" w:eastAsia="仿宋_GB2312" w:hAnsi="仿宋_GB2312" w:cs="仿宋_GB2312" w:hint="eastAsia"/>
                <w:sz w:val="24"/>
              </w:rPr>
              <w:t>户籍所在地址</w:t>
            </w:r>
          </w:p>
        </w:tc>
        <w:tc>
          <w:tcPr>
            <w:tcW w:w="7047" w:type="dxa"/>
            <w:gridSpan w:val="8"/>
            <w:tcBorders>
              <w:tl2br w:val="nil"/>
              <w:tr2bl w:val="nil"/>
            </w:tcBorders>
            <w:vAlign w:val="center"/>
          </w:tcPr>
          <w:p w:rsidR="00D44F59" w:rsidRDefault="00D44F59">
            <w:pPr>
              <w:jc w:val="center"/>
              <w:rPr>
                <w:rFonts w:ascii="仿宋_GB2312" w:eastAsia="仿宋_GB2312" w:hAnsi="仿宋_GB2312" w:cs="仿宋_GB2312"/>
                <w:sz w:val="24"/>
              </w:rPr>
            </w:pPr>
          </w:p>
        </w:tc>
      </w:tr>
      <w:tr w:rsidR="00D44F59">
        <w:trPr>
          <w:cantSplit/>
          <w:trHeight w:val="617"/>
          <w:jc w:val="center"/>
        </w:trPr>
        <w:tc>
          <w:tcPr>
            <w:tcW w:w="586" w:type="dxa"/>
            <w:vMerge w:val="restart"/>
            <w:tcBorders>
              <w:tl2br w:val="nil"/>
              <w:tr2bl w:val="nil"/>
            </w:tcBorders>
            <w:vAlign w:val="center"/>
          </w:tcPr>
          <w:p w:rsidR="00D44F59" w:rsidRDefault="00412EBA">
            <w:pPr>
              <w:spacing w:line="400" w:lineRule="exact"/>
              <w:jc w:val="center"/>
              <w:rPr>
                <w:rFonts w:ascii="仿宋_GB2312" w:eastAsia="仿宋_GB2312" w:hAnsi="仿宋_GB2312" w:cs="仿宋_GB2312"/>
                <w:b/>
                <w:bCs/>
                <w:spacing w:val="-10"/>
                <w:sz w:val="24"/>
              </w:rPr>
            </w:pPr>
            <w:r>
              <w:rPr>
                <w:rFonts w:ascii="仿宋_GB2312" w:eastAsia="仿宋_GB2312" w:hAnsi="仿宋_GB2312" w:cs="仿宋_GB2312" w:hint="eastAsia"/>
                <w:b/>
                <w:bCs/>
                <w:spacing w:val="-10"/>
                <w:sz w:val="24"/>
              </w:rPr>
              <w:t>主要负责人</w:t>
            </w: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440" w:type="dxa"/>
            <w:tcBorders>
              <w:tl2br w:val="nil"/>
              <w:tr2bl w:val="nil"/>
            </w:tcBorders>
            <w:vAlign w:val="center"/>
          </w:tcPr>
          <w:p w:rsidR="00D44F59" w:rsidRDefault="00D44F59">
            <w:pPr>
              <w:jc w:val="center"/>
              <w:rPr>
                <w:rFonts w:ascii="仿宋_GB2312" w:eastAsia="仿宋_GB2312" w:hAnsi="仿宋_GB2312" w:cs="仿宋_GB2312"/>
                <w:sz w:val="24"/>
              </w:rPr>
            </w:pPr>
          </w:p>
        </w:tc>
        <w:tc>
          <w:tcPr>
            <w:tcW w:w="12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电  话</w:t>
            </w:r>
          </w:p>
        </w:tc>
        <w:tc>
          <w:tcPr>
            <w:tcW w:w="1520" w:type="dxa"/>
            <w:gridSpan w:val="2"/>
            <w:tcBorders>
              <w:tl2br w:val="nil"/>
              <w:tr2bl w:val="nil"/>
            </w:tcBorders>
            <w:vAlign w:val="center"/>
          </w:tcPr>
          <w:p w:rsidR="00D44F59" w:rsidRDefault="00D44F59">
            <w:pPr>
              <w:jc w:val="center"/>
              <w:rPr>
                <w:rFonts w:ascii="仿宋_GB2312" w:eastAsia="仿宋_GB2312" w:hAnsi="仿宋_GB2312" w:cs="仿宋_GB2312"/>
                <w:sz w:val="24"/>
              </w:rPr>
            </w:pPr>
          </w:p>
        </w:tc>
        <w:tc>
          <w:tcPr>
            <w:tcW w:w="1420" w:type="dxa"/>
            <w:gridSpan w:val="2"/>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移动电话</w:t>
            </w:r>
          </w:p>
        </w:tc>
        <w:tc>
          <w:tcPr>
            <w:tcW w:w="1467" w:type="dxa"/>
            <w:gridSpan w:val="2"/>
            <w:tcBorders>
              <w:tl2br w:val="nil"/>
              <w:tr2bl w:val="nil"/>
            </w:tcBorders>
            <w:vAlign w:val="center"/>
          </w:tcPr>
          <w:p w:rsidR="00D44F59" w:rsidRDefault="00D44F59">
            <w:pPr>
              <w:jc w:val="center"/>
              <w:rPr>
                <w:rFonts w:ascii="仿宋_GB2312" w:eastAsia="仿宋_GB2312" w:hAnsi="仿宋_GB2312" w:cs="仿宋_GB2312"/>
                <w:sz w:val="24"/>
              </w:rPr>
            </w:pPr>
          </w:p>
        </w:tc>
      </w:tr>
      <w:tr w:rsidR="00D44F59">
        <w:trPr>
          <w:cantSplit/>
          <w:trHeight w:hRule="exact" w:val="642"/>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pacing w:val="-10"/>
                <w:sz w:val="24"/>
              </w:rPr>
            </w:pP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身份证件类型</w:t>
            </w:r>
          </w:p>
        </w:tc>
        <w:tc>
          <w:tcPr>
            <w:tcW w:w="2640" w:type="dxa"/>
            <w:gridSpan w:val="2"/>
            <w:tcBorders>
              <w:tl2br w:val="nil"/>
              <w:tr2bl w:val="nil"/>
            </w:tcBorders>
            <w:vAlign w:val="center"/>
          </w:tcPr>
          <w:p w:rsidR="00D44F59" w:rsidRDefault="00D44F59">
            <w:pPr>
              <w:jc w:val="center"/>
              <w:rPr>
                <w:rFonts w:ascii="仿宋_GB2312" w:eastAsia="仿宋_GB2312" w:hAnsi="仿宋_GB2312" w:cs="仿宋_GB2312"/>
                <w:sz w:val="24"/>
              </w:rPr>
            </w:pPr>
          </w:p>
        </w:tc>
        <w:tc>
          <w:tcPr>
            <w:tcW w:w="1520" w:type="dxa"/>
            <w:gridSpan w:val="2"/>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证件号码</w:t>
            </w:r>
          </w:p>
        </w:tc>
        <w:tc>
          <w:tcPr>
            <w:tcW w:w="2887" w:type="dxa"/>
            <w:gridSpan w:val="4"/>
            <w:tcBorders>
              <w:tl2br w:val="nil"/>
              <w:tr2bl w:val="nil"/>
            </w:tcBorders>
            <w:vAlign w:val="center"/>
          </w:tcPr>
          <w:p w:rsidR="00D44F59" w:rsidRDefault="00D44F59">
            <w:pPr>
              <w:jc w:val="center"/>
              <w:rPr>
                <w:rFonts w:ascii="仿宋_GB2312" w:eastAsia="仿宋_GB2312" w:hAnsi="仿宋_GB2312" w:cs="仿宋_GB2312"/>
                <w:sz w:val="24"/>
              </w:rPr>
            </w:pPr>
          </w:p>
        </w:tc>
      </w:tr>
      <w:tr w:rsidR="00D44F59">
        <w:trPr>
          <w:cantSplit/>
          <w:trHeight w:hRule="exact" w:val="708"/>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b/>
                <w:bCs/>
                <w:spacing w:val="-10"/>
                <w:sz w:val="24"/>
              </w:rPr>
            </w:pPr>
          </w:p>
        </w:tc>
        <w:tc>
          <w:tcPr>
            <w:tcW w:w="1800" w:type="dxa"/>
            <w:tcBorders>
              <w:tl2br w:val="nil"/>
              <w:tr2bl w:val="nil"/>
            </w:tcBorders>
            <w:vAlign w:val="center"/>
          </w:tcPr>
          <w:p w:rsidR="00D44F59" w:rsidRDefault="00412EBA">
            <w:pPr>
              <w:jc w:val="center"/>
              <w:rPr>
                <w:rFonts w:ascii="仿宋_GB2312" w:eastAsia="仿宋_GB2312" w:hAnsi="仿宋_GB2312" w:cs="仿宋_GB2312"/>
                <w:sz w:val="24"/>
              </w:rPr>
            </w:pPr>
            <w:r>
              <w:rPr>
                <w:rFonts w:ascii="仿宋_GB2312" w:eastAsia="仿宋_GB2312" w:hAnsi="仿宋_GB2312" w:cs="仿宋_GB2312" w:hint="eastAsia"/>
                <w:sz w:val="24"/>
              </w:rPr>
              <w:t>户籍所在地址</w:t>
            </w:r>
          </w:p>
        </w:tc>
        <w:tc>
          <w:tcPr>
            <w:tcW w:w="7047" w:type="dxa"/>
            <w:gridSpan w:val="8"/>
            <w:tcBorders>
              <w:tl2br w:val="nil"/>
              <w:tr2bl w:val="nil"/>
            </w:tcBorders>
            <w:vAlign w:val="center"/>
          </w:tcPr>
          <w:p w:rsidR="00D44F59" w:rsidRDefault="00D44F59">
            <w:pPr>
              <w:jc w:val="center"/>
              <w:rPr>
                <w:rFonts w:ascii="仿宋_GB2312" w:eastAsia="仿宋_GB2312" w:hAnsi="仿宋_GB2312" w:cs="仿宋_GB2312"/>
                <w:sz w:val="24"/>
              </w:rPr>
            </w:pPr>
          </w:p>
        </w:tc>
      </w:tr>
      <w:tr w:rsidR="00D44F59">
        <w:trPr>
          <w:cantSplit/>
          <w:trHeight w:val="514"/>
          <w:jc w:val="center"/>
        </w:trPr>
        <w:tc>
          <w:tcPr>
            <w:tcW w:w="586" w:type="dxa"/>
            <w:vMerge w:val="restart"/>
            <w:tcBorders>
              <w:tl2br w:val="nil"/>
              <w:tr2bl w:val="nil"/>
            </w:tcBorders>
            <w:vAlign w:val="center"/>
          </w:tcPr>
          <w:p w:rsidR="00D44F59" w:rsidRDefault="00412EBA">
            <w:pPr>
              <w:spacing w:line="400" w:lineRule="exact"/>
            </w:pPr>
            <w:r>
              <w:rPr>
                <w:rFonts w:ascii="仿宋_GB2312" w:eastAsia="仿宋_GB2312" w:hAnsi="仿宋_GB2312" w:cs="仿宋_GB2312" w:hint="eastAsia"/>
                <w:b/>
                <w:bCs/>
                <w:sz w:val="24"/>
              </w:rPr>
              <w:t>资本构成</w:t>
            </w:r>
          </w:p>
        </w:tc>
        <w:tc>
          <w:tcPr>
            <w:tcW w:w="3240" w:type="dxa"/>
            <w:gridSpan w:val="2"/>
            <w:tcBorders>
              <w:tl2br w:val="nil"/>
              <w:tr2bl w:val="nil"/>
            </w:tcBorders>
            <w:vAlign w:val="center"/>
          </w:tcPr>
          <w:p w:rsidR="00D44F59" w:rsidRDefault="00412EBA">
            <w:pPr>
              <w:ind w:leftChars="-51" w:left="-107"/>
              <w:jc w:val="center"/>
              <w:rPr>
                <w:rFonts w:ascii="仿宋_GB2312" w:eastAsia="仿宋_GB2312" w:hAnsi="仿宋_GB2312" w:cs="仿宋_GB2312"/>
                <w:position w:val="-8"/>
                <w:sz w:val="24"/>
              </w:rPr>
            </w:pPr>
            <w:r>
              <w:rPr>
                <w:rFonts w:ascii="仿宋_GB2312" w:eastAsia="仿宋_GB2312" w:hAnsi="仿宋_GB2312" w:cs="仿宋_GB2312" w:hint="eastAsia"/>
                <w:position w:val="-8"/>
                <w:sz w:val="24"/>
              </w:rPr>
              <w:t>投资方名称或姓名</w:t>
            </w:r>
          </w:p>
        </w:tc>
        <w:tc>
          <w:tcPr>
            <w:tcW w:w="2720" w:type="dxa"/>
            <w:gridSpan w:val="3"/>
            <w:tcBorders>
              <w:tl2br w:val="nil"/>
              <w:tr2bl w:val="nil"/>
            </w:tcBorders>
            <w:vAlign w:val="center"/>
          </w:tcPr>
          <w:p w:rsidR="00D44F59" w:rsidRDefault="00412EBA">
            <w:pPr>
              <w:ind w:leftChars="-51" w:left="-107"/>
              <w:jc w:val="center"/>
              <w:rPr>
                <w:rFonts w:ascii="仿宋_GB2312" w:eastAsia="仿宋_GB2312" w:hAnsi="仿宋_GB2312" w:cs="仿宋_GB2312"/>
                <w:position w:val="-8"/>
                <w:sz w:val="24"/>
              </w:rPr>
            </w:pPr>
            <w:r>
              <w:rPr>
                <w:rFonts w:ascii="仿宋_GB2312" w:eastAsia="仿宋_GB2312" w:hAnsi="仿宋_GB2312" w:cs="仿宋_GB2312" w:hint="eastAsia"/>
                <w:position w:val="-8"/>
                <w:sz w:val="24"/>
              </w:rPr>
              <w:t>国家或地区</w:t>
            </w:r>
          </w:p>
        </w:tc>
        <w:tc>
          <w:tcPr>
            <w:tcW w:w="1791" w:type="dxa"/>
            <w:gridSpan w:val="3"/>
            <w:tcBorders>
              <w:tl2br w:val="nil"/>
              <w:tr2bl w:val="nil"/>
            </w:tcBorders>
            <w:vAlign w:val="center"/>
          </w:tcPr>
          <w:p w:rsidR="00D44F59" w:rsidRDefault="00412EBA">
            <w:pPr>
              <w:ind w:leftChars="-51" w:left="-107" w:firstLineChars="48" w:firstLine="115"/>
              <w:jc w:val="center"/>
              <w:rPr>
                <w:rFonts w:ascii="仿宋_GB2312" w:eastAsia="仿宋_GB2312" w:hAnsi="仿宋_GB2312" w:cs="仿宋_GB2312"/>
                <w:position w:val="-8"/>
                <w:sz w:val="24"/>
              </w:rPr>
            </w:pPr>
            <w:r>
              <w:rPr>
                <w:rFonts w:ascii="仿宋_GB2312" w:eastAsia="仿宋_GB2312" w:hAnsi="仿宋_GB2312" w:cs="仿宋_GB2312" w:hint="eastAsia"/>
                <w:position w:val="-8"/>
                <w:sz w:val="24"/>
              </w:rPr>
              <w:t>出资额（万元）</w:t>
            </w:r>
          </w:p>
        </w:tc>
        <w:tc>
          <w:tcPr>
            <w:tcW w:w="1096" w:type="dxa"/>
            <w:tcBorders>
              <w:tl2br w:val="nil"/>
              <w:tr2bl w:val="nil"/>
            </w:tcBorders>
            <w:vAlign w:val="center"/>
          </w:tcPr>
          <w:p w:rsidR="00D44F59" w:rsidRDefault="00412EBA">
            <w:pPr>
              <w:ind w:leftChars="-51" w:left="-107"/>
              <w:jc w:val="center"/>
              <w:rPr>
                <w:rFonts w:ascii="仿宋_GB2312" w:eastAsia="仿宋_GB2312" w:hAnsi="仿宋_GB2312" w:cs="仿宋_GB2312"/>
                <w:position w:val="-8"/>
                <w:sz w:val="24"/>
              </w:rPr>
            </w:pPr>
            <w:r>
              <w:rPr>
                <w:rFonts w:ascii="仿宋_GB2312" w:eastAsia="仿宋_GB2312" w:hAnsi="仿宋_GB2312" w:cs="仿宋_GB2312" w:hint="eastAsia"/>
                <w:position w:val="-8"/>
                <w:sz w:val="24"/>
              </w:rPr>
              <w:t xml:space="preserve">出资比例 </w:t>
            </w:r>
          </w:p>
        </w:tc>
      </w:tr>
      <w:tr w:rsidR="00D44F59">
        <w:trPr>
          <w:cantSplit/>
          <w:trHeight w:val="476"/>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sz w:val="24"/>
              </w:rPr>
            </w:pPr>
          </w:p>
        </w:tc>
        <w:tc>
          <w:tcPr>
            <w:tcW w:w="3240" w:type="dxa"/>
            <w:gridSpan w:val="2"/>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2720" w:type="dxa"/>
            <w:gridSpan w:val="3"/>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1791" w:type="dxa"/>
            <w:gridSpan w:val="3"/>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1096" w:type="dxa"/>
            <w:tcBorders>
              <w:tl2br w:val="nil"/>
              <w:tr2bl w:val="nil"/>
            </w:tcBorders>
            <w:vAlign w:val="center"/>
          </w:tcPr>
          <w:p w:rsidR="00D44F59" w:rsidRDefault="00D44F59">
            <w:pPr>
              <w:spacing w:line="400" w:lineRule="exact"/>
              <w:rPr>
                <w:rFonts w:ascii="仿宋_GB2312" w:eastAsia="仿宋_GB2312" w:hAnsi="仿宋_GB2312" w:cs="仿宋_GB2312"/>
                <w:sz w:val="24"/>
              </w:rPr>
            </w:pPr>
          </w:p>
        </w:tc>
      </w:tr>
      <w:tr w:rsidR="00D44F59">
        <w:trPr>
          <w:cantSplit/>
          <w:trHeight w:val="504"/>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sz w:val="24"/>
              </w:rPr>
            </w:pPr>
          </w:p>
        </w:tc>
        <w:tc>
          <w:tcPr>
            <w:tcW w:w="3240" w:type="dxa"/>
            <w:gridSpan w:val="2"/>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2720" w:type="dxa"/>
            <w:gridSpan w:val="3"/>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1791" w:type="dxa"/>
            <w:gridSpan w:val="3"/>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1096" w:type="dxa"/>
            <w:tcBorders>
              <w:tl2br w:val="nil"/>
              <w:tr2bl w:val="nil"/>
            </w:tcBorders>
            <w:vAlign w:val="center"/>
          </w:tcPr>
          <w:p w:rsidR="00D44F59" w:rsidRDefault="00D44F59">
            <w:pPr>
              <w:spacing w:line="400" w:lineRule="exact"/>
              <w:rPr>
                <w:rFonts w:ascii="仿宋_GB2312" w:eastAsia="仿宋_GB2312" w:hAnsi="仿宋_GB2312" w:cs="仿宋_GB2312"/>
                <w:sz w:val="24"/>
              </w:rPr>
            </w:pPr>
          </w:p>
        </w:tc>
      </w:tr>
      <w:tr w:rsidR="00D44F59">
        <w:trPr>
          <w:cantSplit/>
          <w:trHeight w:val="463"/>
          <w:jc w:val="center"/>
        </w:trPr>
        <w:tc>
          <w:tcPr>
            <w:tcW w:w="586" w:type="dxa"/>
            <w:vMerge/>
            <w:tcBorders>
              <w:tl2br w:val="nil"/>
              <w:tr2bl w:val="nil"/>
            </w:tcBorders>
            <w:vAlign w:val="center"/>
          </w:tcPr>
          <w:p w:rsidR="00D44F59" w:rsidRDefault="00D44F59">
            <w:pPr>
              <w:widowControl/>
              <w:jc w:val="left"/>
              <w:rPr>
                <w:rFonts w:ascii="仿宋_GB2312" w:eastAsia="仿宋_GB2312" w:hAnsi="仿宋_GB2312" w:cs="仿宋_GB2312"/>
                <w:sz w:val="24"/>
              </w:rPr>
            </w:pPr>
          </w:p>
        </w:tc>
        <w:tc>
          <w:tcPr>
            <w:tcW w:w="3240" w:type="dxa"/>
            <w:gridSpan w:val="2"/>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2720" w:type="dxa"/>
            <w:gridSpan w:val="3"/>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1791" w:type="dxa"/>
            <w:gridSpan w:val="3"/>
            <w:tcBorders>
              <w:tl2br w:val="nil"/>
              <w:tr2bl w:val="nil"/>
            </w:tcBorders>
            <w:vAlign w:val="center"/>
          </w:tcPr>
          <w:p w:rsidR="00D44F59" w:rsidRDefault="00D44F59">
            <w:pPr>
              <w:spacing w:line="400" w:lineRule="exact"/>
              <w:jc w:val="center"/>
              <w:rPr>
                <w:rFonts w:ascii="仿宋_GB2312" w:eastAsia="仿宋_GB2312" w:hAnsi="仿宋_GB2312" w:cs="仿宋_GB2312"/>
                <w:sz w:val="24"/>
              </w:rPr>
            </w:pPr>
          </w:p>
        </w:tc>
        <w:tc>
          <w:tcPr>
            <w:tcW w:w="1096" w:type="dxa"/>
            <w:tcBorders>
              <w:tl2br w:val="nil"/>
              <w:tr2bl w:val="nil"/>
            </w:tcBorders>
            <w:vAlign w:val="center"/>
          </w:tcPr>
          <w:p w:rsidR="00D44F59" w:rsidRDefault="00D44F59">
            <w:pPr>
              <w:spacing w:line="400" w:lineRule="exact"/>
              <w:rPr>
                <w:rFonts w:ascii="仿宋_GB2312" w:eastAsia="仿宋_GB2312" w:hAnsi="仿宋_GB2312" w:cs="仿宋_GB2312"/>
                <w:sz w:val="24"/>
              </w:rPr>
            </w:pPr>
          </w:p>
        </w:tc>
      </w:tr>
      <w:tr w:rsidR="00D44F59">
        <w:trPr>
          <w:cantSplit/>
          <w:trHeight w:val="2411"/>
          <w:jc w:val="center"/>
        </w:trPr>
        <w:tc>
          <w:tcPr>
            <w:tcW w:w="9433" w:type="dxa"/>
            <w:gridSpan w:val="10"/>
            <w:tcBorders>
              <w:tl2br w:val="nil"/>
              <w:tr2bl w:val="nil"/>
            </w:tcBorders>
            <w:vAlign w:val="center"/>
          </w:tcPr>
          <w:p w:rsidR="00D44F59" w:rsidRDefault="00412EBA">
            <w:pPr>
              <w:spacing w:line="300" w:lineRule="exact"/>
              <w:ind w:firstLineChars="196" w:firstLine="470"/>
              <w:rPr>
                <w:rFonts w:ascii="仿宋_GB2312" w:eastAsia="仿宋_GB2312" w:hAnsi="仿宋_GB2312" w:cs="仿宋_GB2312"/>
                <w:sz w:val="24"/>
              </w:rPr>
            </w:pPr>
            <w:r>
              <w:rPr>
                <w:rFonts w:ascii="仿宋_GB2312" w:eastAsia="仿宋_GB2312" w:hAnsi="仿宋_GB2312" w:cs="仿宋_GB2312" w:hint="eastAsia"/>
                <w:sz w:val="24"/>
              </w:rPr>
              <w:t>本人(单位)申请从事歌舞娱乐场所经营活动，遵守《娱乐场所管理条例》、《娱乐场所管理办法》等相关规定，本人（单位）确保所提供的申报材料全部真实有效，并且对材料实质内容的真实性负责。</w:t>
            </w:r>
          </w:p>
          <w:p w:rsidR="00D44F59" w:rsidRDefault="00412EBA">
            <w:pPr>
              <w:spacing w:line="300" w:lineRule="exact"/>
              <w:ind w:firstLineChars="196" w:firstLine="470"/>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D44F59" w:rsidRDefault="00412EBA">
            <w:pPr>
              <w:spacing w:line="300" w:lineRule="exact"/>
              <w:ind w:firstLineChars="196" w:firstLine="470"/>
              <w:rPr>
                <w:rFonts w:ascii="仿宋_GB2312" w:eastAsia="仿宋_GB2312" w:hAnsi="仿宋_GB2312" w:cs="仿宋_GB2312"/>
                <w:sz w:val="24"/>
              </w:rPr>
            </w:pPr>
            <w:r>
              <w:rPr>
                <w:rFonts w:ascii="仿宋_GB2312" w:eastAsia="仿宋_GB2312" w:hAnsi="仿宋_GB2312" w:cs="仿宋_GB2312" w:hint="eastAsia"/>
                <w:sz w:val="24"/>
              </w:rPr>
              <w:t xml:space="preserve">　　　　　　　　　　　　　　　　　　　申请人（签章）：</w:t>
            </w:r>
          </w:p>
          <w:p w:rsidR="00D44F59" w:rsidRDefault="00412EBA">
            <w:pPr>
              <w:spacing w:line="300" w:lineRule="exact"/>
              <w:ind w:firstLineChars="196" w:firstLine="470"/>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p w:rsidR="00D44F59" w:rsidRDefault="00D44F59">
            <w:pPr>
              <w:spacing w:line="200" w:lineRule="exact"/>
              <w:ind w:leftChars="-2879" w:left="-5420" w:hangingChars="298" w:hanging="626"/>
              <w:rPr>
                <w:rFonts w:ascii="仿宋_GB2312" w:eastAsia="仿宋_GB2312" w:hAnsi="仿宋_GB2312" w:cs="仿宋_GB2312"/>
                <w:szCs w:val="21"/>
              </w:rPr>
            </w:pPr>
          </w:p>
        </w:tc>
      </w:tr>
    </w:tbl>
    <w:p w:rsidR="00D44F59" w:rsidRDefault="00D44F59">
      <w:pPr>
        <w:rPr>
          <w:rFonts w:ascii="方正小标宋简体" w:eastAsia="方正小标宋简体" w:hAnsi="方正小标宋简体" w:cs="方正小标宋简体"/>
          <w:sz w:val="36"/>
          <w:szCs w:val="36"/>
        </w:rPr>
      </w:pPr>
    </w:p>
    <w:p w:rsidR="00D44F59" w:rsidRDefault="00412EBA">
      <w:pPr>
        <w:spacing w:line="480" w:lineRule="exact"/>
        <w:rPr>
          <w:rFonts w:ascii="仿宋" w:eastAsia="仿宋" w:hAnsi="仿宋"/>
          <w:b/>
          <w:sz w:val="32"/>
          <w:szCs w:val="32"/>
        </w:rPr>
      </w:pPr>
      <w:r>
        <w:rPr>
          <w:rFonts w:ascii="仿宋" w:eastAsia="仿宋" w:hAnsi="仿宋" w:hint="eastAsia"/>
          <w:b/>
          <w:sz w:val="32"/>
          <w:szCs w:val="32"/>
        </w:rPr>
        <w:lastRenderedPageBreak/>
        <w:t>一、填表说明:</w:t>
      </w:r>
    </w:p>
    <w:p w:rsidR="00D44F59" w:rsidRDefault="00412EBA">
      <w:pPr>
        <w:spacing w:line="560" w:lineRule="exact"/>
        <w:ind w:left="720" w:hangingChars="300" w:hanging="720"/>
        <w:rPr>
          <w:rFonts w:ascii="仿宋_GB2312" w:eastAsia="仿宋_GB2312" w:hAnsi="仿宋_GB2312" w:cs="仿宋_GB2312"/>
          <w:sz w:val="24"/>
        </w:rPr>
      </w:pPr>
      <w:r>
        <w:rPr>
          <w:rFonts w:ascii="仿宋_GB2312" w:eastAsia="仿宋_GB2312" w:hAnsi="仿宋_GB2312" w:cs="仿宋_GB2312" w:hint="eastAsia"/>
          <w:sz w:val="24"/>
        </w:rPr>
        <w:t>（一）本表请用A4纸打印。请用蓝黑墨水填写，字迹要求清晰、工整；</w:t>
      </w:r>
    </w:p>
    <w:p w:rsidR="00D44F59" w:rsidRDefault="00412EBA">
      <w:pPr>
        <w:spacing w:line="560" w:lineRule="exact"/>
        <w:ind w:left="720" w:hangingChars="300" w:hanging="720"/>
        <w:rPr>
          <w:rFonts w:ascii="仿宋_GB2312" w:eastAsia="仿宋_GB2312" w:hAnsi="仿宋_GB2312" w:cs="仿宋_GB2312"/>
          <w:sz w:val="24"/>
        </w:rPr>
      </w:pPr>
      <w:r>
        <w:rPr>
          <w:rFonts w:ascii="仿宋_GB2312" w:eastAsia="仿宋_GB2312" w:hAnsi="仿宋_GB2312" w:cs="仿宋_GB2312" w:hint="eastAsia"/>
          <w:sz w:val="24"/>
        </w:rPr>
        <w:t>（二）住所。指工商注册地址，应当与工商注册登记地址一致；</w:t>
      </w:r>
    </w:p>
    <w:p w:rsidR="00D44F59" w:rsidRDefault="00412EBA">
      <w:pPr>
        <w:spacing w:line="560" w:lineRule="exact"/>
        <w:ind w:left="720" w:hangingChars="300" w:hanging="720"/>
        <w:rPr>
          <w:rFonts w:ascii="仿宋_GB2312" w:eastAsia="仿宋_GB2312" w:hAnsi="仿宋_GB2312" w:cs="仿宋_GB2312"/>
          <w:sz w:val="24"/>
        </w:rPr>
      </w:pPr>
      <w:r>
        <w:rPr>
          <w:rFonts w:ascii="仿宋_GB2312" w:eastAsia="仿宋_GB2312" w:hAnsi="仿宋_GB2312" w:cs="仿宋_GB2312" w:hint="eastAsia"/>
          <w:sz w:val="24"/>
        </w:rPr>
        <w:t>（三）经济类型。按照国家统计局、国家工商总局《关于划分企业登记注册类型的规定》填写，如“国有企业”、“集体企业”、“有限责任公司”、“股份有限公司”、“合伙企业”、“个人独资企业”等，应与工商注册登记一致；</w:t>
      </w:r>
    </w:p>
    <w:p w:rsidR="00D44F59" w:rsidRDefault="00412EBA">
      <w:pPr>
        <w:spacing w:line="560" w:lineRule="exact"/>
        <w:ind w:left="720" w:hangingChars="300" w:hanging="720"/>
        <w:rPr>
          <w:rFonts w:ascii="仿宋_GB2312" w:eastAsia="仿宋_GB2312" w:hAnsi="仿宋_GB2312" w:cs="仿宋_GB2312"/>
          <w:sz w:val="24"/>
        </w:rPr>
      </w:pPr>
      <w:r>
        <w:rPr>
          <w:rFonts w:ascii="仿宋_GB2312" w:eastAsia="仿宋_GB2312" w:hAnsi="仿宋_GB2312" w:cs="仿宋_GB2312" w:hint="eastAsia"/>
          <w:sz w:val="24"/>
        </w:rPr>
        <w:t>（四）核定人数。指歌舞娱乐场所面积所能容纳的消费者数量，以实际使用面积按人均2平方米计算，其中舞池容量为人均面积1.5平方米；</w:t>
      </w:r>
    </w:p>
    <w:p w:rsidR="00D44F59" w:rsidRDefault="00412EBA">
      <w:pPr>
        <w:spacing w:line="560" w:lineRule="exact"/>
        <w:ind w:left="720" w:hangingChars="300" w:hanging="720"/>
        <w:rPr>
          <w:rFonts w:ascii="仿宋_GB2312" w:eastAsia="仿宋_GB2312" w:hAnsi="仿宋_GB2312" w:cs="仿宋_GB2312"/>
          <w:sz w:val="24"/>
        </w:rPr>
      </w:pPr>
      <w:r>
        <w:rPr>
          <w:rFonts w:ascii="仿宋_GB2312" w:eastAsia="仿宋_GB2312" w:hAnsi="仿宋_GB2312" w:cs="仿宋_GB2312" w:hint="eastAsia"/>
          <w:sz w:val="24"/>
        </w:rPr>
        <w:t>（五）表内的日期、电话号码一律用阿拉伯数字填写。</w:t>
      </w:r>
    </w:p>
    <w:p w:rsidR="00D44F59" w:rsidRDefault="00D44F59">
      <w:pPr>
        <w:spacing w:line="480" w:lineRule="exact"/>
        <w:ind w:left="708" w:hangingChars="295" w:hanging="708"/>
        <w:rPr>
          <w:rFonts w:ascii="仿宋_GB2312"/>
          <w:sz w:val="24"/>
        </w:rPr>
      </w:pPr>
    </w:p>
    <w:p w:rsidR="00D44F59" w:rsidRDefault="00412EBA">
      <w:pPr>
        <w:spacing w:line="480" w:lineRule="exact"/>
        <w:rPr>
          <w:rFonts w:ascii="仿宋_GB2312"/>
          <w:b/>
          <w:sz w:val="28"/>
          <w:szCs w:val="28"/>
        </w:rPr>
      </w:pPr>
      <w:r>
        <w:rPr>
          <w:rFonts w:ascii="仿宋_GB2312" w:hint="eastAsia"/>
          <w:b/>
          <w:sz w:val="28"/>
          <w:szCs w:val="28"/>
        </w:rPr>
        <w:t>二、申报材料（所有申报材料统一使用</w:t>
      </w:r>
      <w:r>
        <w:rPr>
          <w:rFonts w:ascii="仿宋_GB2312" w:hint="eastAsia"/>
          <w:b/>
          <w:sz w:val="28"/>
          <w:szCs w:val="28"/>
        </w:rPr>
        <w:t>A4</w:t>
      </w:r>
      <w:r>
        <w:rPr>
          <w:rFonts w:ascii="仿宋_GB2312" w:hint="eastAsia"/>
          <w:b/>
          <w:sz w:val="28"/>
          <w:szCs w:val="28"/>
        </w:rPr>
        <w:t>纸并盖章）：</w:t>
      </w:r>
    </w:p>
    <w:p w:rsidR="00D44F59" w:rsidRDefault="00412EBA">
      <w:pPr>
        <w:spacing w:line="480" w:lineRule="exact"/>
        <w:rPr>
          <w:rFonts w:ascii="仿宋_GB2312"/>
          <w:b/>
          <w:sz w:val="28"/>
          <w:szCs w:val="28"/>
        </w:rPr>
      </w:pPr>
      <w:r>
        <w:rPr>
          <w:rFonts w:ascii="仿宋_GB2312" w:hint="eastAsia"/>
          <w:b/>
          <w:sz w:val="28"/>
          <w:szCs w:val="28"/>
        </w:rPr>
        <w:t>(</w:t>
      </w:r>
      <w:proofErr w:type="gramStart"/>
      <w:r>
        <w:rPr>
          <w:rFonts w:ascii="仿宋_GB2312" w:hint="eastAsia"/>
          <w:b/>
          <w:sz w:val="28"/>
          <w:szCs w:val="28"/>
        </w:rPr>
        <w:t>一</w:t>
      </w:r>
      <w:proofErr w:type="gramEnd"/>
      <w:r>
        <w:rPr>
          <w:rFonts w:ascii="仿宋_GB2312" w:hint="eastAsia"/>
          <w:b/>
          <w:sz w:val="28"/>
          <w:szCs w:val="28"/>
        </w:rPr>
        <w:t>)</w:t>
      </w:r>
      <w:r>
        <w:rPr>
          <w:rFonts w:ascii="仿宋_GB2312" w:hint="eastAsia"/>
          <w:b/>
          <w:sz w:val="28"/>
          <w:szCs w:val="28"/>
        </w:rPr>
        <w:t>设立时需提交的材料</w:t>
      </w:r>
    </w:p>
    <w:p w:rsidR="00D44F59" w:rsidRPr="00F4080B" w:rsidRDefault="00412EBA"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1、申请人填报的《东莞市歌舞娱乐场所申请登记表》；</w:t>
      </w:r>
    </w:p>
    <w:p w:rsidR="00D44F59" w:rsidRPr="00F4080B" w:rsidRDefault="00412EBA"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2、投资人、</w:t>
      </w:r>
      <w:hyperlink r:id="rId7" w:history="1">
        <w:r w:rsidRPr="00F4080B">
          <w:rPr>
            <w:rFonts w:ascii="仿宋_GB2312" w:eastAsia="仿宋_GB2312" w:hAnsi="仿宋_GB2312" w:cs="仿宋_GB2312" w:hint="eastAsia"/>
            <w:sz w:val="24"/>
          </w:rPr>
          <w:t>法定代表人</w:t>
        </w:r>
      </w:hyperlink>
      <w:r w:rsidR="00D00663">
        <w:rPr>
          <w:rFonts w:ascii="仿宋_GB2312" w:eastAsia="仿宋_GB2312" w:hAnsi="仿宋_GB2312" w:cs="仿宋_GB2312" w:hint="eastAsia"/>
          <w:sz w:val="24"/>
        </w:rPr>
        <w:t>、主要负责人的身份证明（</w:t>
      </w:r>
      <w:r w:rsidRPr="00F4080B">
        <w:rPr>
          <w:rFonts w:ascii="仿宋_GB2312" w:eastAsia="仿宋_GB2312" w:hAnsi="仿宋_GB2312" w:cs="仿宋_GB2312" w:hint="eastAsia"/>
          <w:sz w:val="24"/>
        </w:rPr>
        <w:t>复印件）；</w:t>
      </w:r>
    </w:p>
    <w:p w:rsidR="00D44F59" w:rsidRPr="00F4080B" w:rsidRDefault="00831781"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3、</w:t>
      </w:r>
      <w:r w:rsidR="00412EBA" w:rsidRPr="00F4080B">
        <w:rPr>
          <w:rFonts w:ascii="仿宋_GB2312" w:eastAsia="仿宋_GB2312" w:hAnsi="仿宋_GB2312" w:cs="仿宋_GB2312" w:hint="eastAsia"/>
          <w:sz w:val="24"/>
        </w:rPr>
        <w:t>投资人、拟任</w:t>
      </w:r>
      <w:hyperlink r:id="rId8" w:history="1">
        <w:r w:rsidR="00412EBA" w:rsidRPr="00F4080B">
          <w:rPr>
            <w:rFonts w:ascii="仿宋_GB2312" w:eastAsia="仿宋_GB2312" w:hAnsi="仿宋_GB2312" w:cs="仿宋_GB2312" w:hint="eastAsia"/>
            <w:sz w:val="24"/>
          </w:rPr>
          <w:t>法定代表人</w:t>
        </w:r>
      </w:hyperlink>
      <w:r w:rsidR="00412EBA" w:rsidRPr="00F4080B">
        <w:rPr>
          <w:rFonts w:ascii="仿宋_GB2312" w:eastAsia="仿宋_GB2312" w:hAnsi="仿宋_GB2312" w:cs="仿宋_GB2312" w:hint="eastAsia"/>
          <w:sz w:val="24"/>
        </w:rPr>
        <w:t>和主要负责人无《条例》第四条、第五条、第五十二条规定情况的书面声明（原件）；</w:t>
      </w:r>
    </w:p>
    <w:p w:rsidR="00D44F59" w:rsidRPr="00F4080B" w:rsidRDefault="00831781"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4、</w:t>
      </w:r>
      <w:r w:rsidR="00412EBA" w:rsidRPr="00F4080B">
        <w:rPr>
          <w:rFonts w:ascii="仿宋_GB2312" w:eastAsia="仿宋_GB2312" w:hAnsi="仿宋_GB2312" w:cs="仿宋_GB2312" w:hint="eastAsia"/>
          <w:sz w:val="24"/>
        </w:rPr>
        <w:t>经营场所地理位置图（原件）；</w:t>
      </w:r>
    </w:p>
    <w:p w:rsidR="00D44F59" w:rsidRPr="00F4080B" w:rsidRDefault="00831781"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5、</w:t>
      </w:r>
      <w:r w:rsidR="00412EBA" w:rsidRPr="00F4080B">
        <w:rPr>
          <w:rFonts w:ascii="仿宋_GB2312" w:eastAsia="仿宋_GB2312" w:hAnsi="仿宋_GB2312" w:cs="仿宋_GB2312" w:hint="eastAsia"/>
          <w:sz w:val="24"/>
        </w:rPr>
        <w:t>场所内部结构平面图，歌舞娱乐场所应当标明包厢、包间面积及位置（原件）；</w:t>
      </w:r>
    </w:p>
    <w:p w:rsidR="00D44F59" w:rsidRPr="00F4080B" w:rsidRDefault="00831781"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6、</w:t>
      </w:r>
      <w:r w:rsidR="00412EBA" w:rsidRPr="00F4080B">
        <w:rPr>
          <w:rFonts w:ascii="仿宋_GB2312" w:eastAsia="仿宋_GB2312" w:hAnsi="仿宋_GB2312" w:cs="仿宋_GB2312" w:hint="eastAsia"/>
          <w:sz w:val="24"/>
        </w:rPr>
        <w:t>经营场所的房产证明材料（不能提供《房地产权证》或者《房地产权证》上未注明该场所为商业用途的，应提交当地镇政府（街道办事处）、村（居）委会出具的同意该场所从事娱乐经营活动的证明材料属租赁场所经营的，应同时提交</w:t>
      </w:r>
      <w:r>
        <w:rPr>
          <w:rFonts w:ascii="仿宋_GB2312" w:eastAsia="仿宋_GB2312" w:hAnsi="仿宋_GB2312" w:cs="仿宋_GB2312" w:hint="eastAsia"/>
          <w:sz w:val="24"/>
        </w:rPr>
        <w:t>经营场所信息登记表</w:t>
      </w:r>
      <w:r w:rsidR="00412EBA" w:rsidRPr="00F4080B">
        <w:rPr>
          <w:rFonts w:ascii="仿宋_GB2312" w:eastAsia="仿宋_GB2312" w:hAnsi="仿宋_GB2312" w:cs="仿宋_GB2312" w:hint="eastAsia"/>
          <w:sz w:val="24"/>
        </w:rPr>
        <w:t xml:space="preserve">）（复印件）； </w:t>
      </w:r>
    </w:p>
    <w:p w:rsidR="00D44F59" w:rsidRPr="00F4080B" w:rsidRDefault="00831781"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7、</w:t>
      </w:r>
      <w:r w:rsidR="001E334B" w:rsidRPr="001E334B">
        <w:rPr>
          <w:rFonts w:ascii="仿宋_GB2312" w:eastAsia="仿宋_GB2312" w:hAnsi="仿宋_GB2312" w:cs="仿宋_GB2312" w:hint="eastAsia"/>
          <w:sz w:val="24"/>
        </w:rPr>
        <w:t>建设</w:t>
      </w:r>
      <w:r w:rsidR="001E334B" w:rsidRPr="001E334B">
        <w:rPr>
          <w:rFonts w:ascii="仿宋_GB2312" w:eastAsia="仿宋_GB2312" w:hAnsi="仿宋_GB2312" w:cs="仿宋_GB2312"/>
          <w:sz w:val="24"/>
        </w:rPr>
        <w:t>项目环境影响登记表（</w:t>
      </w:r>
      <w:r w:rsidR="001E334B" w:rsidRPr="001E334B">
        <w:rPr>
          <w:rFonts w:ascii="仿宋_GB2312" w:eastAsia="仿宋_GB2312" w:hAnsi="仿宋_GB2312" w:cs="仿宋_GB2312" w:hint="eastAsia"/>
          <w:sz w:val="24"/>
        </w:rPr>
        <w:t>原件</w:t>
      </w:r>
      <w:r w:rsidR="001E334B" w:rsidRPr="001E334B">
        <w:rPr>
          <w:rFonts w:ascii="仿宋_GB2312" w:eastAsia="仿宋_GB2312" w:hAnsi="仿宋_GB2312" w:cs="仿宋_GB2312"/>
          <w:sz w:val="24"/>
        </w:rPr>
        <w:t>）</w:t>
      </w:r>
      <w:r w:rsidR="00412EBA" w:rsidRPr="00F4080B">
        <w:rPr>
          <w:rFonts w:ascii="仿宋_GB2312" w:eastAsia="仿宋_GB2312" w:hAnsi="仿宋_GB2312" w:cs="仿宋_GB2312" w:hint="eastAsia"/>
          <w:sz w:val="24"/>
        </w:rPr>
        <w:t>；</w:t>
      </w:r>
    </w:p>
    <w:p w:rsidR="00D44F59" w:rsidRPr="00F4080B" w:rsidRDefault="00831781"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sz w:val="24"/>
        </w:rPr>
        <w:t>8</w:t>
      </w:r>
      <w:r w:rsidRPr="00F4080B">
        <w:rPr>
          <w:rFonts w:ascii="仿宋_GB2312" w:eastAsia="仿宋_GB2312" w:hAnsi="仿宋_GB2312" w:cs="仿宋_GB2312" w:hint="eastAsia"/>
          <w:sz w:val="24"/>
        </w:rPr>
        <w:t>、</w:t>
      </w:r>
      <w:r w:rsidR="00412EBA" w:rsidRPr="00F4080B">
        <w:rPr>
          <w:rFonts w:ascii="仿宋_GB2312" w:eastAsia="仿宋_GB2312" w:hAnsi="仿宋_GB2312" w:cs="仿宋_GB2312" w:hint="eastAsia"/>
          <w:sz w:val="24"/>
        </w:rPr>
        <w:t>公众聚集场所投入使用、营业前消防安全检查合格证（复印件，注明歌舞娱乐场所经营面积及楼层）。</w:t>
      </w:r>
    </w:p>
    <w:p w:rsidR="00D44F59" w:rsidRDefault="00412EBA">
      <w:pPr>
        <w:spacing w:line="480" w:lineRule="exact"/>
        <w:rPr>
          <w:rFonts w:ascii="仿宋_GB2312"/>
          <w:b/>
          <w:sz w:val="28"/>
          <w:szCs w:val="28"/>
        </w:rPr>
      </w:pPr>
      <w:r>
        <w:rPr>
          <w:rFonts w:ascii="仿宋_GB2312" w:hint="eastAsia"/>
          <w:b/>
          <w:sz w:val="28"/>
          <w:szCs w:val="28"/>
        </w:rPr>
        <w:lastRenderedPageBreak/>
        <w:t>（二）延续时需提交的材料</w:t>
      </w:r>
    </w:p>
    <w:p w:rsidR="00D44F59" w:rsidRPr="00F4080B" w:rsidRDefault="00412EBA"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1、申请人填报的《东莞市歌舞娱乐场所申请登记表》；</w:t>
      </w:r>
    </w:p>
    <w:p w:rsidR="00D44F59" w:rsidRPr="00F4080B" w:rsidRDefault="00412EBA" w:rsidP="00F4080B">
      <w:pPr>
        <w:spacing w:line="560" w:lineRule="exact"/>
        <w:jc w:val="left"/>
        <w:rPr>
          <w:rFonts w:ascii="仿宋_GB2312" w:eastAsia="仿宋_GB2312" w:hAnsi="仿宋_GB2312" w:cs="仿宋_GB2312"/>
          <w:sz w:val="24"/>
        </w:rPr>
      </w:pPr>
      <w:r w:rsidRPr="00F4080B">
        <w:rPr>
          <w:rFonts w:ascii="仿宋_GB2312" w:eastAsia="仿宋_GB2312" w:hAnsi="仿宋_GB2312" w:cs="仿宋_GB2312" w:hint="eastAsia"/>
          <w:sz w:val="24"/>
        </w:rPr>
        <w:t>2、《娱乐经营许可证》正副本（原件）；</w:t>
      </w:r>
    </w:p>
    <w:p w:rsidR="00D44F59" w:rsidRDefault="00412EBA">
      <w:pPr>
        <w:spacing w:line="480" w:lineRule="exact"/>
        <w:rPr>
          <w:rFonts w:ascii="仿宋_GB2312"/>
          <w:b/>
          <w:sz w:val="28"/>
          <w:szCs w:val="28"/>
        </w:rPr>
      </w:pPr>
      <w:r>
        <w:rPr>
          <w:rFonts w:ascii="仿宋_GB2312" w:hint="eastAsia"/>
          <w:b/>
          <w:sz w:val="28"/>
          <w:szCs w:val="28"/>
        </w:rPr>
        <w:t>（三）补证时需提交的材料</w:t>
      </w:r>
    </w:p>
    <w:p w:rsidR="00D44F59" w:rsidRDefault="00412EBA" w:rsidP="00F4080B">
      <w:pPr>
        <w:spacing w:line="560" w:lineRule="exact"/>
        <w:jc w:val="left"/>
        <w:rPr>
          <w:rFonts w:ascii="仿宋_GB2312" w:eastAsia="仿宋_GB2312" w:hAnsi="仿宋_GB2312" w:cs="仿宋_GB2312"/>
          <w:sz w:val="24"/>
        </w:rPr>
      </w:pPr>
      <w:r>
        <w:rPr>
          <w:rFonts w:ascii="仿宋_GB2312" w:eastAsia="仿宋_GB2312" w:hAnsi="仿宋_GB2312" w:cs="仿宋_GB2312" w:hint="eastAsia"/>
          <w:sz w:val="24"/>
        </w:rPr>
        <w:t>1、申请人填报的《东莞市歌舞娱乐场所申请登记表》；</w:t>
      </w:r>
    </w:p>
    <w:p w:rsidR="00D44F59" w:rsidRDefault="00412EBA" w:rsidP="00F4080B">
      <w:pPr>
        <w:spacing w:line="560" w:lineRule="exact"/>
        <w:jc w:val="left"/>
        <w:rPr>
          <w:rFonts w:ascii="仿宋_GB2312" w:eastAsia="仿宋_GB2312" w:hAnsi="仿宋_GB2312" w:cs="仿宋_GB2312"/>
          <w:sz w:val="24"/>
        </w:rPr>
      </w:pPr>
      <w:r>
        <w:rPr>
          <w:rFonts w:ascii="仿宋_GB2312" w:eastAsia="仿宋_GB2312" w:hAnsi="仿宋_GB2312" w:cs="仿宋_GB2312" w:hint="eastAsia"/>
          <w:sz w:val="24"/>
        </w:rPr>
        <w:t>2、原《娱乐经营许可证》（复印件）；</w:t>
      </w:r>
    </w:p>
    <w:p w:rsidR="00D44F59" w:rsidRDefault="00831781" w:rsidP="00F4080B">
      <w:pPr>
        <w:spacing w:line="560" w:lineRule="exact"/>
        <w:jc w:val="left"/>
        <w:rPr>
          <w:rFonts w:ascii="仿宋_GB2312" w:eastAsia="仿宋_GB2312" w:hAnsi="仿宋_GB2312" w:cs="仿宋_GB2312"/>
          <w:sz w:val="24"/>
        </w:rPr>
      </w:pPr>
      <w:r>
        <w:rPr>
          <w:rFonts w:ascii="仿宋_GB2312" w:eastAsia="仿宋_GB2312" w:hAnsi="仿宋_GB2312" w:cs="仿宋_GB2312"/>
          <w:sz w:val="24"/>
        </w:rPr>
        <w:t>3</w:t>
      </w:r>
      <w:r w:rsidR="00412EBA">
        <w:rPr>
          <w:rFonts w:ascii="仿宋_GB2312" w:eastAsia="仿宋_GB2312" w:hAnsi="仿宋_GB2312" w:cs="仿宋_GB2312" w:hint="eastAsia"/>
          <w:sz w:val="24"/>
        </w:rPr>
        <w:t>、遗失声明（须在当地主要报纸上发布）。</w:t>
      </w:r>
    </w:p>
    <w:p w:rsidR="00D44F59" w:rsidRDefault="00D44F59" w:rsidP="00F4080B">
      <w:pPr>
        <w:spacing w:line="560" w:lineRule="exact"/>
        <w:jc w:val="left"/>
        <w:rPr>
          <w:rFonts w:ascii="仿宋_GB2312" w:eastAsia="仿宋_GB2312" w:hAnsi="仿宋_GB2312" w:cs="仿宋_GB2312"/>
          <w:sz w:val="24"/>
        </w:rPr>
      </w:pPr>
    </w:p>
    <w:p w:rsidR="00D44F59" w:rsidRDefault="00D44F59">
      <w:pPr>
        <w:spacing w:line="480" w:lineRule="exact"/>
        <w:ind w:left="708" w:hangingChars="295" w:hanging="708"/>
        <w:rPr>
          <w:rFonts w:ascii="仿宋_GB2312"/>
          <w:sz w:val="24"/>
        </w:rPr>
      </w:pPr>
    </w:p>
    <w:p w:rsidR="00D44F59" w:rsidRDefault="00D44F59">
      <w:pPr>
        <w:spacing w:line="480" w:lineRule="exact"/>
        <w:ind w:left="708" w:hangingChars="295" w:hanging="708"/>
        <w:rPr>
          <w:rFonts w:ascii="仿宋_GB2312"/>
          <w:sz w:val="24"/>
        </w:rPr>
      </w:pPr>
    </w:p>
    <w:p w:rsidR="00D44F59" w:rsidRDefault="00D44F59">
      <w:pPr>
        <w:spacing w:line="480" w:lineRule="exact"/>
        <w:ind w:left="708" w:hangingChars="295" w:hanging="708"/>
        <w:rPr>
          <w:rFonts w:ascii="仿宋_GB2312"/>
          <w:sz w:val="24"/>
        </w:rPr>
      </w:pPr>
    </w:p>
    <w:p w:rsidR="00D44F59" w:rsidRDefault="00D44F59">
      <w:pPr>
        <w:spacing w:line="480" w:lineRule="exact"/>
        <w:ind w:left="708" w:hangingChars="295" w:hanging="708"/>
        <w:rPr>
          <w:rFonts w:ascii="仿宋_GB2312"/>
          <w:sz w:val="24"/>
        </w:rPr>
      </w:pPr>
    </w:p>
    <w:p w:rsidR="00D44F59" w:rsidRDefault="00D44F59">
      <w:pPr>
        <w:spacing w:line="480" w:lineRule="exact"/>
        <w:ind w:left="708" w:hangingChars="295" w:hanging="708"/>
        <w:rPr>
          <w:rFonts w:ascii="仿宋_GB2312"/>
          <w:sz w:val="24"/>
        </w:rPr>
      </w:pPr>
    </w:p>
    <w:p w:rsidR="00D44F59" w:rsidRDefault="00D44F59">
      <w:pPr>
        <w:spacing w:line="480" w:lineRule="exact"/>
        <w:ind w:left="708" w:hangingChars="295" w:hanging="708"/>
        <w:rPr>
          <w:rFonts w:ascii="仿宋_GB2312"/>
          <w:sz w:val="24"/>
        </w:rPr>
      </w:pPr>
    </w:p>
    <w:p w:rsidR="00D44F59" w:rsidRDefault="00D44F59">
      <w:pPr>
        <w:spacing w:line="480" w:lineRule="exact"/>
        <w:ind w:left="708" w:hangingChars="295" w:hanging="708"/>
        <w:rPr>
          <w:rFonts w:ascii="仿宋_GB2312"/>
          <w:sz w:val="24"/>
        </w:rPr>
      </w:pPr>
    </w:p>
    <w:p w:rsidR="00D44F59" w:rsidRDefault="00D44F59">
      <w:pPr>
        <w:spacing w:line="480" w:lineRule="exact"/>
        <w:ind w:left="708" w:hangingChars="295" w:hanging="708"/>
        <w:rPr>
          <w:rFonts w:ascii="仿宋_GB2312"/>
          <w:sz w:val="24"/>
        </w:rPr>
      </w:pPr>
    </w:p>
    <w:p w:rsidR="00831781" w:rsidRDefault="00831781">
      <w:pPr>
        <w:spacing w:line="480" w:lineRule="exact"/>
        <w:ind w:left="708" w:hangingChars="295" w:hanging="708"/>
        <w:rPr>
          <w:rFonts w:ascii="仿宋_GB2312"/>
          <w:sz w:val="24"/>
        </w:rPr>
      </w:pPr>
    </w:p>
    <w:p w:rsidR="00831781" w:rsidRDefault="00831781">
      <w:pPr>
        <w:spacing w:line="480" w:lineRule="exact"/>
        <w:ind w:left="708" w:hangingChars="295" w:hanging="708"/>
        <w:rPr>
          <w:rFonts w:ascii="仿宋_GB2312"/>
          <w:sz w:val="24"/>
        </w:rPr>
      </w:pPr>
    </w:p>
    <w:p w:rsidR="00831781" w:rsidRPr="00831781" w:rsidRDefault="00831781">
      <w:pPr>
        <w:spacing w:line="480" w:lineRule="exact"/>
        <w:ind w:left="708" w:hangingChars="295" w:hanging="708"/>
        <w:rPr>
          <w:rFonts w:ascii="仿宋_GB2312" w:hint="eastAsia"/>
          <w:sz w:val="24"/>
        </w:rPr>
      </w:pPr>
      <w:bookmarkStart w:id="0" w:name="_GoBack"/>
      <w:bookmarkEnd w:id="0"/>
    </w:p>
    <w:p w:rsidR="00D44F59" w:rsidRDefault="00D44F59">
      <w:pPr>
        <w:spacing w:line="480" w:lineRule="exact"/>
        <w:rPr>
          <w:rFonts w:ascii="仿宋_GB2312"/>
          <w:sz w:val="24"/>
        </w:rPr>
      </w:pPr>
    </w:p>
    <w:p w:rsidR="00D44F59" w:rsidRDefault="00D44F59">
      <w:pPr>
        <w:spacing w:line="480" w:lineRule="exact"/>
        <w:rPr>
          <w:rFonts w:ascii="仿宋_GB2312"/>
          <w:sz w:val="24"/>
        </w:rPr>
      </w:pPr>
    </w:p>
    <w:p w:rsidR="00D44F59" w:rsidRDefault="00D44F59">
      <w:pPr>
        <w:spacing w:line="480" w:lineRule="exact"/>
        <w:rPr>
          <w:rFonts w:ascii="仿宋_GB2312"/>
          <w:sz w:val="24"/>
        </w:rPr>
      </w:pPr>
    </w:p>
    <w:p w:rsidR="00D44F59" w:rsidRDefault="00D44F59">
      <w:pPr>
        <w:spacing w:line="480" w:lineRule="exact"/>
        <w:rPr>
          <w:rFonts w:ascii="仿宋_GB2312"/>
          <w:sz w:val="24"/>
        </w:rPr>
      </w:pPr>
    </w:p>
    <w:p w:rsidR="00D44F59" w:rsidRDefault="00D44F59">
      <w:pPr>
        <w:spacing w:line="480" w:lineRule="exact"/>
        <w:rPr>
          <w:rFonts w:ascii="仿宋_GB2312"/>
          <w:sz w:val="24"/>
        </w:rPr>
      </w:pPr>
    </w:p>
    <w:tbl>
      <w:tblPr>
        <w:tblpPr w:leftFromText="180" w:rightFromText="180" w:vertAnchor="text" w:horzAnchor="page" w:tblpX="1320" w:tblpY="6"/>
        <w:tblOverlap w:val="neve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8195"/>
      </w:tblGrid>
      <w:tr w:rsidR="008323EE" w:rsidTr="00473D70">
        <w:trPr>
          <w:cantSplit/>
          <w:trHeight w:val="2304"/>
        </w:trPr>
        <w:tc>
          <w:tcPr>
            <w:tcW w:w="1856" w:type="dxa"/>
            <w:tcBorders>
              <w:top w:val="single" w:sz="4" w:space="0" w:color="auto"/>
              <w:left w:val="single" w:sz="4" w:space="0" w:color="auto"/>
              <w:bottom w:val="single" w:sz="4" w:space="0" w:color="auto"/>
              <w:right w:val="single" w:sz="4" w:space="0" w:color="auto"/>
            </w:tcBorders>
            <w:vAlign w:val="center"/>
            <w:hideMark/>
          </w:tcPr>
          <w:p w:rsidR="008323EE" w:rsidRDefault="00C15882" w:rsidP="00473D70">
            <w:pPr>
              <w:jc w:val="center"/>
              <w:rPr>
                <w:rFonts w:ascii="宋体" w:hAnsi="宋体" w:cs="宋体"/>
                <w:b/>
                <w:color w:val="000000"/>
                <w:sz w:val="24"/>
              </w:rPr>
            </w:pPr>
            <w:r>
              <w:rPr>
                <w:rFonts w:ascii="宋体" w:hAnsi="宋体" w:cs="宋体" w:hint="eastAsia"/>
                <w:b/>
                <w:sz w:val="24"/>
              </w:rPr>
              <w:lastRenderedPageBreak/>
              <w:t>接收</w:t>
            </w:r>
            <w:r w:rsidR="00A4583F">
              <w:rPr>
                <w:rFonts w:ascii="宋体" w:hAnsi="宋体" w:cs="宋体" w:hint="eastAsia"/>
                <w:b/>
                <w:sz w:val="24"/>
              </w:rPr>
              <w:t>材料</w:t>
            </w:r>
            <w:r w:rsidR="008323EE">
              <w:rPr>
                <w:rFonts w:ascii="宋体" w:hAnsi="宋体" w:cs="宋体" w:hint="eastAsia"/>
                <w:b/>
                <w:sz w:val="24"/>
              </w:rPr>
              <w:t xml:space="preserve">    意见</w:t>
            </w:r>
          </w:p>
        </w:tc>
        <w:tc>
          <w:tcPr>
            <w:tcW w:w="8198" w:type="dxa"/>
            <w:tcBorders>
              <w:top w:val="single" w:sz="4" w:space="0" w:color="auto"/>
              <w:left w:val="single" w:sz="4" w:space="0" w:color="auto"/>
              <w:bottom w:val="single" w:sz="4" w:space="0" w:color="auto"/>
              <w:right w:val="single" w:sz="4" w:space="0" w:color="auto"/>
            </w:tcBorders>
          </w:tcPr>
          <w:p w:rsidR="008323EE" w:rsidRDefault="008323EE" w:rsidP="00473D70">
            <w:pPr>
              <w:rPr>
                <w:rFonts w:ascii="宋体" w:hAnsi="宋体" w:cs="宋体"/>
                <w:color w:val="000000"/>
                <w:sz w:val="24"/>
              </w:rPr>
            </w:pPr>
          </w:p>
          <w:p w:rsidR="008323EE" w:rsidRDefault="008323EE" w:rsidP="00473D70">
            <w:pPr>
              <w:rPr>
                <w:rFonts w:ascii="宋体" w:hAnsi="宋体" w:cs="宋体"/>
                <w:sz w:val="24"/>
              </w:rPr>
            </w:pPr>
            <w:r>
              <w:rPr>
                <w:rFonts w:ascii="宋体" w:hAnsi="宋体" w:cs="宋体" w:hint="eastAsia"/>
                <w:sz w:val="24"/>
              </w:rPr>
              <w:t xml:space="preserve"> </w:t>
            </w:r>
          </w:p>
          <w:p w:rsidR="008323EE" w:rsidRDefault="008323EE" w:rsidP="00473D70">
            <w:pPr>
              <w:rPr>
                <w:rFonts w:ascii="宋体" w:hAnsi="宋体" w:cs="宋体"/>
                <w:sz w:val="24"/>
              </w:rPr>
            </w:pPr>
            <w:r>
              <w:rPr>
                <w:rFonts w:ascii="宋体" w:hAnsi="宋体" w:cs="宋体" w:hint="eastAsia"/>
                <w:sz w:val="24"/>
              </w:rPr>
              <w:t xml:space="preserve">  </w:t>
            </w: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color w:val="000000"/>
                <w:sz w:val="24"/>
              </w:rPr>
            </w:pPr>
            <w:r>
              <w:rPr>
                <w:rFonts w:ascii="宋体" w:hAnsi="宋体" w:cs="宋体" w:hint="eastAsia"/>
                <w:sz w:val="24"/>
              </w:rPr>
              <w:t xml:space="preserve">签名：                                            年   月   日                            </w:t>
            </w:r>
          </w:p>
        </w:tc>
      </w:tr>
      <w:tr w:rsidR="008323EE" w:rsidTr="00473D70">
        <w:trPr>
          <w:cantSplit/>
          <w:trHeight w:val="2299"/>
        </w:trPr>
        <w:tc>
          <w:tcPr>
            <w:tcW w:w="1856" w:type="dxa"/>
            <w:tcBorders>
              <w:top w:val="single" w:sz="4" w:space="0" w:color="auto"/>
              <w:left w:val="single" w:sz="4" w:space="0" w:color="auto"/>
              <w:bottom w:val="single" w:sz="4" w:space="0" w:color="auto"/>
              <w:right w:val="single" w:sz="4" w:space="0" w:color="auto"/>
            </w:tcBorders>
            <w:vAlign w:val="center"/>
            <w:hideMark/>
          </w:tcPr>
          <w:p w:rsidR="008323EE" w:rsidRDefault="008323EE" w:rsidP="00473D70">
            <w:pPr>
              <w:jc w:val="center"/>
              <w:rPr>
                <w:rFonts w:ascii="宋体" w:hAnsi="宋体" w:cs="宋体"/>
                <w:b/>
                <w:color w:val="000000"/>
                <w:sz w:val="24"/>
              </w:rPr>
            </w:pPr>
            <w:r>
              <w:rPr>
                <w:rFonts w:ascii="宋体" w:hAnsi="宋体" w:cs="宋体" w:hint="eastAsia"/>
                <w:b/>
                <w:sz w:val="24"/>
              </w:rPr>
              <w:t>公示听证</w:t>
            </w:r>
          </w:p>
          <w:p w:rsidR="008323EE" w:rsidRDefault="008323EE" w:rsidP="00473D70">
            <w:pPr>
              <w:jc w:val="center"/>
              <w:rPr>
                <w:rFonts w:ascii="宋体" w:hAnsi="宋体" w:cs="宋体"/>
                <w:b/>
                <w:color w:val="000000"/>
                <w:sz w:val="24"/>
              </w:rPr>
            </w:pPr>
            <w:r>
              <w:rPr>
                <w:rFonts w:ascii="宋体" w:hAnsi="宋体" w:cs="宋体" w:hint="eastAsia"/>
                <w:b/>
                <w:sz w:val="24"/>
              </w:rPr>
              <w:t>情况</w:t>
            </w:r>
          </w:p>
        </w:tc>
        <w:tc>
          <w:tcPr>
            <w:tcW w:w="8198" w:type="dxa"/>
            <w:tcBorders>
              <w:top w:val="single" w:sz="4" w:space="0" w:color="auto"/>
              <w:left w:val="single" w:sz="4" w:space="0" w:color="auto"/>
              <w:bottom w:val="single" w:sz="4" w:space="0" w:color="auto"/>
              <w:right w:val="single" w:sz="4" w:space="0" w:color="auto"/>
            </w:tcBorders>
          </w:tcPr>
          <w:p w:rsidR="008323EE" w:rsidRDefault="008323EE" w:rsidP="00473D70">
            <w:pPr>
              <w:rPr>
                <w:rFonts w:ascii="宋体" w:hAnsi="宋体" w:cs="宋体"/>
                <w:color w:val="000000"/>
                <w:sz w:val="24"/>
              </w:rPr>
            </w:pPr>
            <w:r>
              <w:rPr>
                <w:rFonts w:ascii="宋体" w:hAnsi="宋体" w:cs="宋体" w:hint="eastAsia"/>
                <w:sz w:val="24"/>
              </w:rPr>
              <w:t xml:space="preserve">    </w:t>
            </w:r>
          </w:p>
          <w:p w:rsidR="008323EE" w:rsidRDefault="008323EE" w:rsidP="00473D70">
            <w:pPr>
              <w:rPr>
                <w:rFonts w:ascii="宋体" w:hAnsi="宋体" w:cs="宋体"/>
                <w:sz w:val="24"/>
              </w:rPr>
            </w:pPr>
            <w:r>
              <w:rPr>
                <w:rFonts w:ascii="宋体" w:hAnsi="宋体" w:cs="宋体" w:hint="eastAsia"/>
                <w:sz w:val="24"/>
              </w:rPr>
              <w:t xml:space="preserve"> </w:t>
            </w: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color w:val="000000"/>
                <w:sz w:val="24"/>
              </w:rPr>
            </w:pPr>
            <w:r>
              <w:rPr>
                <w:rFonts w:ascii="宋体" w:hAnsi="宋体" w:cs="宋体" w:hint="eastAsia"/>
                <w:sz w:val="24"/>
              </w:rPr>
              <w:t xml:space="preserve">签名：                                            年   月   日                                              </w:t>
            </w:r>
          </w:p>
        </w:tc>
      </w:tr>
      <w:tr w:rsidR="008323EE" w:rsidTr="00473D70">
        <w:trPr>
          <w:cantSplit/>
          <w:trHeight w:val="2148"/>
        </w:trPr>
        <w:tc>
          <w:tcPr>
            <w:tcW w:w="1856" w:type="dxa"/>
            <w:tcBorders>
              <w:top w:val="single" w:sz="4" w:space="0" w:color="auto"/>
              <w:left w:val="single" w:sz="4" w:space="0" w:color="auto"/>
              <w:bottom w:val="single" w:sz="4" w:space="0" w:color="auto"/>
              <w:right w:val="single" w:sz="4" w:space="0" w:color="auto"/>
            </w:tcBorders>
            <w:vAlign w:val="center"/>
            <w:hideMark/>
          </w:tcPr>
          <w:p w:rsidR="008323EE" w:rsidRDefault="008323EE" w:rsidP="00473D70">
            <w:pPr>
              <w:jc w:val="center"/>
              <w:rPr>
                <w:rFonts w:ascii="宋体" w:hAnsi="宋体" w:cs="宋体"/>
                <w:b/>
                <w:color w:val="000000"/>
                <w:sz w:val="24"/>
              </w:rPr>
            </w:pPr>
            <w:r>
              <w:rPr>
                <w:rFonts w:ascii="宋体" w:hAnsi="宋体" w:cs="宋体" w:hint="eastAsia"/>
                <w:b/>
                <w:sz w:val="24"/>
              </w:rPr>
              <w:t>勘验场地</w:t>
            </w:r>
          </w:p>
          <w:p w:rsidR="008323EE" w:rsidRDefault="008323EE" w:rsidP="00473D70">
            <w:pPr>
              <w:rPr>
                <w:rFonts w:ascii="宋体" w:hAnsi="宋体" w:cs="宋体"/>
                <w:b/>
                <w:color w:val="000000"/>
                <w:sz w:val="24"/>
              </w:rPr>
            </w:pPr>
            <w:r>
              <w:rPr>
                <w:rFonts w:ascii="宋体" w:hAnsi="宋体" w:cs="宋体" w:hint="eastAsia"/>
                <w:b/>
                <w:sz w:val="24"/>
              </w:rPr>
              <w:t xml:space="preserve">    情况</w:t>
            </w:r>
          </w:p>
        </w:tc>
        <w:tc>
          <w:tcPr>
            <w:tcW w:w="8198" w:type="dxa"/>
            <w:tcBorders>
              <w:top w:val="single" w:sz="4" w:space="0" w:color="auto"/>
              <w:left w:val="single" w:sz="4" w:space="0" w:color="auto"/>
              <w:bottom w:val="single" w:sz="4" w:space="0" w:color="auto"/>
              <w:right w:val="single" w:sz="4" w:space="0" w:color="auto"/>
            </w:tcBorders>
          </w:tcPr>
          <w:p w:rsidR="008323EE" w:rsidRDefault="008323EE" w:rsidP="00473D70">
            <w:pPr>
              <w:rPr>
                <w:rFonts w:ascii="宋体" w:hAnsi="宋体" w:cs="宋体"/>
                <w:color w:val="000000"/>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color w:val="000000"/>
                <w:sz w:val="24"/>
              </w:rPr>
            </w:pPr>
            <w:r>
              <w:rPr>
                <w:rFonts w:ascii="宋体" w:hAnsi="宋体" w:cs="宋体" w:hint="eastAsia"/>
                <w:sz w:val="24"/>
              </w:rPr>
              <w:t>签名：                                            年   月   日</w:t>
            </w:r>
          </w:p>
        </w:tc>
      </w:tr>
      <w:tr w:rsidR="008323EE" w:rsidTr="00473D70">
        <w:trPr>
          <w:cantSplit/>
          <w:trHeight w:val="2131"/>
        </w:trPr>
        <w:tc>
          <w:tcPr>
            <w:tcW w:w="1856" w:type="dxa"/>
            <w:tcBorders>
              <w:top w:val="single" w:sz="4" w:space="0" w:color="auto"/>
              <w:left w:val="single" w:sz="4" w:space="0" w:color="auto"/>
              <w:bottom w:val="single" w:sz="4" w:space="0" w:color="auto"/>
              <w:right w:val="single" w:sz="4" w:space="0" w:color="auto"/>
            </w:tcBorders>
            <w:vAlign w:val="center"/>
            <w:hideMark/>
          </w:tcPr>
          <w:p w:rsidR="008323EE" w:rsidRDefault="008323EE" w:rsidP="00473D70">
            <w:pPr>
              <w:jc w:val="center"/>
              <w:rPr>
                <w:rFonts w:ascii="宋体" w:hAnsi="宋体" w:cs="宋体"/>
                <w:b/>
                <w:color w:val="000000"/>
                <w:sz w:val="24"/>
              </w:rPr>
            </w:pPr>
            <w:r>
              <w:rPr>
                <w:rFonts w:ascii="宋体" w:hAnsi="宋体" w:cs="宋体" w:hint="eastAsia"/>
                <w:b/>
                <w:sz w:val="24"/>
              </w:rPr>
              <w:t>分管副主任</w:t>
            </w:r>
          </w:p>
          <w:p w:rsidR="008323EE" w:rsidRDefault="008323EE" w:rsidP="00473D70">
            <w:pPr>
              <w:jc w:val="center"/>
              <w:rPr>
                <w:rFonts w:ascii="宋体" w:hAnsi="宋体" w:cs="宋体"/>
                <w:b/>
                <w:color w:val="000000"/>
                <w:sz w:val="24"/>
              </w:rPr>
            </w:pPr>
            <w:r>
              <w:rPr>
                <w:rFonts w:ascii="宋体" w:hAnsi="宋体" w:cs="宋体" w:hint="eastAsia"/>
                <w:b/>
                <w:sz w:val="24"/>
              </w:rPr>
              <w:t>意见</w:t>
            </w:r>
          </w:p>
        </w:tc>
        <w:tc>
          <w:tcPr>
            <w:tcW w:w="8198" w:type="dxa"/>
            <w:tcBorders>
              <w:top w:val="single" w:sz="4" w:space="0" w:color="auto"/>
              <w:left w:val="single" w:sz="4" w:space="0" w:color="auto"/>
              <w:bottom w:val="single" w:sz="4" w:space="0" w:color="auto"/>
              <w:right w:val="single" w:sz="4" w:space="0" w:color="auto"/>
            </w:tcBorders>
          </w:tcPr>
          <w:p w:rsidR="008323EE" w:rsidRDefault="008323EE" w:rsidP="00473D70">
            <w:pPr>
              <w:rPr>
                <w:rFonts w:ascii="宋体" w:hAnsi="宋体" w:cs="宋体"/>
                <w:color w:val="000000"/>
                <w:sz w:val="24"/>
              </w:rPr>
            </w:pPr>
          </w:p>
          <w:p w:rsidR="008323EE" w:rsidRDefault="008323EE" w:rsidP="00473D70">
            <w:pPr>
              <w:rPr>
                <w:rFonts w:ascii="宋体" w:hAnsi="宋体" w:cs="宋体"/>
                <w:sz w:val="24"/>
              </w:rPr>
            </w:pPr>
            <w:r>
              <w:rPr>
                <w:rFonts w:ascii="宋体" w:hAnsi="宋体" w:cs="宋体" w:hint="eastAsia"/>
                <w:sz w:val="24"/>
              </w:rPr>
              <w:t xml:space="preserve">                         </w:t>
            </w:r>
          </w:p>
          <w:p w:rsidR="008323EE" w:rsidRDefault="008323EE" w:rsidP="00473D70">
            <w:pPr>
              <w:rPr>
                <w:rFonts w:ascii="宋体" w:hAnsi="宋体" w:cs="宋体"/>
                <w:sz w:val="24"/>
              </w:rPr>
            </w:pPr>
            <w:r>
              <w:rPr>
                <w:rFonts w:ascii="宋体" w:hAnsi="宋体" w:cs="宋体" w:hint="eastAsia"/>
                <w:sz w:val="24"/>
              </w:rPr>
              <w:t xml:space="preserve">                </w:t>
            </w: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color w:val="000000"/>
                <w:sz w:val="24"/>
              </w:rPr>
            </w:pPr>
            <w:r>
              <w:rPr>
                <w:rFonts w:ascii="宋体" w:hAnsi="宋体" w:cs="宋体" w:hint="eastAsia"/>
                <w:sz w:val="24"/>
              </w:rPr>
              <w:t xml:space="preserve">签名：                                            年   月   日                                             </w:t>
            </w:r>
          </w:p>
        </w:tc>
      </w:tr>
      <w:tr w:rsidR="008323EE" w:rsidTr="00473D70">
        <w:trPr>
          <w:cantSplit/>
          <w:trHeight w:val="2116"/>
        </w:trPr>
        <w:tc>
          <w:tcPr>
            <w:tcW w:w="1856" w:type="dxa"/>
            <w:tcBorders>
              <w:top w:val="single" w:sz="4" w:space="0" w:color="auto"/>
              <w:left w:val="single" w:sz="4" w:space="0" w:color="auto"/>
              <w:bottom w:val="single" w:sz="4" w:space="0" w:color="auto"/>
              <w:right w:val="single" w:sz="4" w:space="0" w:color="auto"/>
            </w:tcBorders>
            <w:vAlign w:val="center"/>
            <w:hideMark/>
          </w:tcPr>
          <w:p w:rsidR="008323EE" w:rsidRDefault="008323EE" w:rsidP="00473D70">
            <w:pPr>
              <w:jc w:val="center"/>
              <w:rPr>
                <w:rFonts w:ascii="宋体" w:hAnsi="宋体" w:cs="宋体"/>
                <w:b/>
                <w:color w:val="000000"/>
                <w:sz w:val="24"/>
              </w:rPr>
            </w:pPr>
            <w:r>
              <w:rPr>
                <w:rFonts w:ascii="宋体" w:hAnsi="宋体" w:cs="宋体" w:hint="eastAsia"/>
                <w:b/>
                <w:sz w:val="24"/>
              </w:rPr>
              <w:t>宣教文体局副局长、文</w:t>
            </w:r>
            <w:proofErr w:type="gramStart"/>
            <w:r>
              <w:rPr>
                <w:rFonts w:ascii="宋体" w:hAnsi="宋体" w:cs="宋体" w:hint="eastAsia"/>
                <w:b/>
                <w:sz w:val="24"/>
              </w:rPr>
              <w:t>广中心</w:t>
            </w:r>
            <w:proofErr w:type="gramEnd"/>
            <w:r>
              <w:rPr>
                <w:rFonts w:ascii="宋体" w:hAnsi="宋体" w:cs="宋体" w:hint="eastAsia"/>
                <w:b/>
                <w:sz w:val="24"/>
              </w:rPr>
              <w:t>主任意见</w:t>
            </w:r>
          </w:p>
        </w:tc>
        <w:tc>
          <w:tcPr>
            <w:tcW w:w="8198" w:type="dxa"/>
            <w:tcBorders>
              <w:top w:val="single" w:sz="4" w:space="0" w:color="auto"/>
              <w:left w:val="single" w:sz="4" w:space="0" w:color="auto"/>
              <w:bottom w:val="single" w:sz="4" w:space="0" w:color="auto"/>
              <w:right w:val="single" w:sz="4" w:space="0" w:color="auto"/>
            </w:tcBorders>
          </w:tcPr>
          <w:p w:rsidR="008323EE" w:rsidRDefault="008323EE" w:rsidP="00473D70">
            <w:pPr>
              <w:rPr>
                <w:rFonts w:ascii="宋体" w:hAnsi="宋体" w:cs="宋体"/>
                <w:color w:val="000000"/>
                <w:sz w:val="24"/>
              </w:rPr>
            </w:pPr>
          </w:p>
          <w:p w:rsidR="008323EE" w:rsidRDefault="008323EE" w:rsidP="00473D70">
            <w:pPr>
              <w:rPr>
                <w:rFonts w:ascii="宋体" w:hAnsi="宋体" w:cs="宋体"/>
                <w:sz w:val="24"/>
              </w:rPr>
            </w:pPr>
            <w:r>
              <w:rPr>
                <w:rFonts w:ascii="宋体" w:hAnsi="宋体" w:cs="宋体" w:hint="eastAsia"/>
                <w:sz w:val="24"/>
              </w:rPr>
              <w:t xml:space="preserve">                             </w:t>
            </w:r>
          </w:p>
          <w:p w:rsidR="008323EE" w:rsidRDefault="008323EE" w:rsidP="00473D70">
            <w:pPr>
              <w:rPr>
                <w:rFonts w:ascii="宋体" w:hAnsi="宋体" w:cs="宋体"/>
                <w:sz w:val="24"/>
              </w:rPr>
            </w:pPr>
            <w:r>
              <w:rPr>
                <w:rFonts w:ascii="宋体" w:hAnsi="宋体" w:cs="宋体" w:hint="eastAsia"/>
                <w:sz w:val="24"/>
              </w:rPr>
              <w:t xml:space="preserve">              </w:t>
            </w: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color w:val="000000"/>
                <w:sz w:val="24"/>
              </w:rPr>
            </w:pPr>
            <w:r>
              <w:rPr>
                <w:rFonts w:ascii="宋体" w:hAnsi="宋体" w:cs="宋体" w:hint="eastAsia"/>
                <w:sz w:val="24"/>
              </w:rPr>
              <w:t>签名：</w:t>
            </w:r>
            <w:r>
              <w:rPr>
                <w:rFonts w:ascii="宋体" w:hAnsi="宋体" w:cs="宋体" w:hint="eastAsia"/>
                <w:sz w:val="24"/>
              </w:rPr>
              <w:tab/>
              <w:t xml:space="preserve">                                           年   月   日                                              </w:t>
            </w:r>
          </w:p>
        </w:tc>
      </w:tr>
      <w:tr w:rsidR="008323EE" w:rsidTr="00473D70">
        <w:trPr>
          <w:cantSplit/>
          <w:trHeight w:val="2259"/>
        </w:trPr>
        <w:tc>
          <w:tcPr>
            <w:tcW w:w="1856" w:type="dxa"/>
            <w:tcBorders>
              <w:top w:val="single" w:sz="4" w:space="0" w:color="auto"/>
              <w:left w:val="single" w:sz="4" w:space="0" w:color="auto"/>
              <w:bottom w:val="single" w:sz="4" w:space="0" w:color="auto"/>
              <w:right w:val="single" w:sz="4" w:space="0" w:color="auto"/>
            </w:tcBorders>
            <w:vAlign w:val="center"/>
            <w:hideMark/>
          </w:tcPr>
          <w:p w:rsidR="008323EE" w:rsidRDefault="008323EE" w:rsidP="00473D70">
            <w:pPr>
              <w:jc w:val="center"/>
              <w:rPr>
                <w:rFonts w:ascii="宋体" w:hAnsi="宋体" w:cs="宋体"/>
                <w:b/>
                <w:color w:val="000000"/>
                <w:sz w:val="24"/>
              </w:rPr>
            </w:pPr>
            <w:r>
              <w:rPr>
                <w:rFonts w:ascii="宋体" w:hAnsi="宋体" w:cs="宋体" w:hint="eastAsia"/>
                <w:b/>
                <w:sz w:val="24"/>
              </w:rPr>
              <w:t>镇分管领导</w:t>
            </w:r>
          </w:p>
          <w:p w:rsidR="008323EE" w:rsidRDefault="008323EE" w:rsidP="00473D70">
            <w:pPr>
              <w:jc w:val="center"/>
              <w:rPr>
                <w:rFonts w:ascii="宋体" w:hAnsi="宋体" w:cs="宋体"/>
                <w:b/>
                <w:color w:val="000000"/>
                <w:sz w:val="24"/>
              </w:rPr>
            </w:pPr>
            <w:r>
              <w:rPr>
                <w:rFonts w:ascii="宋体" w:hAnsi="宋体" w:cs="宋体" w:hint="eastAsia"/>
                <w:b/>
                <w:sz w:val="24"/>
              </w:rPr>
              <w:t>意见</w:t>
            </w:r>
          </w:p>
        </w:tc>
        <w:tc>
          <w:tcPr>
            <w:tcW w:w="8198" w:type="dxa"/>
            <w:tcBorders>
              <w:top w:val="single" w:sz="4" w:space="0" w:color="auto"/>
              <w:left w:val="single" w:sz="4" w:space="0" w:color="auto"/>
              <w:bottom w:val="single" w:sz="4" w:space="0" w:color="auto"/>
              <w:right w:val="single" w:sz="4" w:space="0" w:color="auto"/>
            </w:tcBorders>
          </w:tcPr>
          <w:p w:rsidR="008323EE" w:rsidRDefault="008323EE" w:rsidP="00473D70">
            <w:pPr>
              <w:rPr>
                <w:rFonts w:ascii="宋体" w:hAnsi="宋体" w:cs="宋体"/>
                <w:color w:val="000000"/>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sz w:val="24"/>
              </w:rPr>
            </w:pPr>
          </w:p>
          <w:p w:rsidR="008323EE" w:rsidRDefault="008323EE" w:rsidP="00473D70">
            <w:pPr>
              <w:rPr>
                <w:rFonts w:ascii="宋体" w:hAnsi="宋体" w:cs="宋体"/>
                <w:color w:val="000000"/>
                <w:sz w:val="24"/>
              </w:rPr>
            </w:pPr>
            <w:r>
              <w:rPr>
                <w:rFonts w:ascii="宋体" w:hAnsi="宋体" w:cs="宋体" w:hint="eastAsia"/>
                <w:sz w:val="24"/>
              </w:rPr>
              <w:t>签名：                                            年   月   日</w:t>
            </w:r>
          </w:p>
        </w:tc>
      </w:tr>
    </w:tbl>
    <w:p w:rsidR="00D44F59" w:rsidRDefault="00D44F59"/>
    <w:sectPr w:rsidR="00D44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FE1" w:rsidRDefault="00A43FE1" w:rsidP="002E4EE4">
      <w:r>
        <w:separator/>
      </w:r>
    </w:p>
  </w:endnote>
  <w:endnote w:type="continuationSeparator" w:id="0">
    <w:p w:rsidR="00A43FE1" w:rsidRDefault="00A43FE1" w:rsidP="002E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华康简标题宋">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FE1" w:rsidRDefault="00A43FE1" w:rsidP="002E4EE4">
      <w:r>
        <w:separator/>
      </w:r>
    </w:p>
  </w:footnote>
  <w:footnote w:type="continuationSeparator" w:id="0">
    <w:p w:rsidR="00A43FE1" w:rsidRDefault="00A43FE1" w:rsidP="002E4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3C78"/>
    <w:rsid w:val="001317D1"/>
    <w:rsid w:val="00137D5E"/>
    <w:rsid w:val="001417DB"/>
    <w:rsid w:val="00144C18"/>
    <w:rsid w:val="00184F48"/>
    <w:rsid w:val="00190DD2"/>
    <w:rsid w:val="001B63D1"/>
    <w:rsid w:val="001E334B"/>
    <w:rsid w:val="002256F9"/>
    <w:rsid w:val="002974A3"/>
    <w:rsid w:val="002D3F18"/>
    <w:rsid w:val="002E1B8C"/>
    <w:rsid w:val="002E4EE4"/>
    <w:rsid w:val="00412EBA"/>
    <w:rsid w:val="00476578"/>
    <w:rsid w:val="00480509"/>
    <w:rsid w:val="004F4A95"/>
    <w:rsid w:val="005C3C78"/>
    <w:rsid w:val="006034E5"/>
    <w:rsid w:val="0081677C"/>
    <w:rsid w:val="00831781"/>
    <w:rsid w:val="008323EE"/>
    <w:rsid w:val="008418AF"/>
    <w:rsid w:val="00873075"/>
    <w:rsid w:val="008A3E89"/>
    <w:rsid w:val="008F10C9"/>
    <w:rsid w:val="00924C3F"/>
    <w:rsid w:val="00931C07"/>
    <w:rsid w:val="009B7CEF"/>
    <w:rsid w:val="00A43FE1"/>
    <w:rsid w:val="00A4583F"/>
    <w:rsid w:val="00A77F44"/>
    <w:rsid w:val="00B70E94"/>
    <w:rsid w:val="00B9146F"/>
    <w:rsid w:val="00C15882"/>
    <w:rsid w:val="00CA6BEF"/>
    <w:rsid w:val="00D00663"/>
    <w:rsid w:val="00D44F59"/>
    <w:rsid w:val="00E90024"/>
    <w:rsid w:val="00F4080B"/>
    <w:rsid w:val="00F9173A"/>
    <w:rsid w:val="00FC485F"/>
    <w:rsid w:val="0C18581A"/>
    <w:rsid w:val="10467B63"/>
    <w:rsid w:val="16CB5B95"/>
    <w:rsid w:val="2AC36B08"/>
    <w:rsid w:val="36145ED8"/>
    <w:rsid w:val="6A12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D074E"/>
  <w15:docId w15:val="{00613F5B-F83C-4FC3-9ADD-76B7E8C7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semiHidden/>
    <w:qFormat/>
    <w:rPr>
      <w:rFonts w:ascii="Calibri" w:eastAsia="宋体" w:hAnsi="Calibri" w:cs="Times New Roman"/>
      <w:sz w:val="18"/>
      <w:szCs w:val="18"/>
    </w:rPr>
  </w:style>
  <w:style w:type="paragraph" w:customStyle="1" w:styleId="1">
    <w:name w:val="普通(网站)1"/>
    <w:basedOn w:val="a"/>
    <w:qFormat/>
    <w:pPr>
      <w:widowControl/>
      <w:spacing w:before="100" w:beforeAutospacing="1" w:after="100" w:afterAutospacing="1"/>
      <w:jc w:val="left"/>
    </w:pPr>
    <w:rPr>
      <w:rFonts w:ascii="宋体" w:eastAsia="仿宋_GB2312" w:hAnsi="宋体" w:hint="eastAsia"/>
      <w:color w:val="000000"/>
      <w:sz w:val="24"/>
      <w:szCs w:val="32"/>
    </w:rPr>
  </w:style>
  <w:style w:type="character" w:styleId="a7">
    <w:name w:val="Hyperlink"/>
    <w:basedOn w:val="a0"/>
    <w:uiPriority w:val="99"/>
    <w:unhideWhenUsed/>
    <w:rsid w:val="00F40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0894.htm" TargetMode="External"/><Relationship Id="rId3" Type="http://schemas.openxmlformats.org/officeDocument/2006/relationships/settings" Target="settings.xml"/><Relationship Id="rId7" Type="http://schemas.openxmlformats.org/officeDocument/2006/relationships/hyperlink" Target="http://baike.baidu.com/view/1089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1811</Characters>
  <Application>Microsoft Office Word</Application>
  <DocSecurity>0</DocSecurity>
  <Lines>15</Lines>
  <Paragraphs>4</Paragraphs>
  <ScaleCrop>false</ScaleCrop>
  <Company>Chinese ORG</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dg002</cp:lastModifiedBy>
  <cp:revision>22</cp:revision>
  <cp:lastPrinted>2016-12-08T07:39:00Z</cp:lastPrinted>
  <dcterms:created xsi:type="dcterms:W3CDTF">2016-11-25T03:21:00Z</dcterms:created>
  <dcterms:modified xsi:type="dcterms:W3CDTF">2019-07-01T02:21:00Z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