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 w:themeFill="background1"/>
        <w:jc w:val="center"/>
        <w:rPr>
          <w:rFonts w:hint="eastAsia" w:ascii="宋体" w:hAnsi="宋体" w:eastAsia="宋体" w:cs="宋体"/>
          <w:b/>
          <w:color w:val="000000" w:themeColor="text1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44"/>
          <w:szCs w:val="44"/>
          <w:lang w:val="en-US" w:eastAsia="zh-CN"/>
        </w:rPr>
        <w:t>莞香花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44"/>
          <w:szCs w:val="44"/>
        </w:rPr>
        <w:t>书画社章程</w:t>
      </w:r>
    </w:p>
    <w:p>
      <w:pPr>
        <w:widowControl/>
        <w:shd w:val="clear" w:color="auto" w:fill="FFFFFF" w:themeFill="background1"/>
        <w:jc w:val="center"/>
        <w:rPr>
          <w:rFonts w:ascii="宋体" w:hAnsi="宋体" w:eastAsia="宋体" w:cs="宋体"/>
          <w:b/>
          <w:color w:val="000000" w:themeColor="text1"/>
          <w:sz w:val="44"/>
          <w:szCs w:val="44"/>
        </w:rPr>
      </w:pPr>
    </w:p>
    <w:p>
      <w:pPr>
        <w:widowControl/>
        <w:shd w:val="clear" w:color="auto" w:fill="FFFFFF" w:themeFill="background1"/>
        <w:spacing w:line="345" w:lineRule="atLeast"/>
        <w:ind w:firstLine="643"/>
        <w:jc w:val="left"/>
        <w:rPr>
          <w:rFonts w:ascii="宋体" w:hAnsi="宋体" w:eastAsia="宋体" w:cs="宋体"/>
          <w:b/>
          <w:color w:val="000000" w:themeColor="text1"/>
          <w:sz w:val="44"/>
          <w:szCs w:val="44"/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 w:val="28"/>
          <w:szCs w:val="28"/>
        </w:rPr>
        <w:t>书画，是书法与绘画的统称，两者具有异体同质的文化内涵，书画同源，书从画出。当今社会，掌握一手好字，欣赏一幅好画，是青少年必备的艺术素养。为了传承文化，面向未来，更好地培养艺术人才，我中心书画部成立了三个书画社团，分别为硬笔书法社，毛笔书法社和绘画社。书画社是学员提升书画综合素质，彰显书画艺术特色，弘扬书画艺术文化魅力的平台。为了更好的建设本社，特制定以下章程。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b/>
          <w:color w:val="000000" w:themeColor="text1"/>
          <w:kern w:val="0"/>
          <w:sz w:val="44"/>
          <w:szCs w:val="44"/>
        </w:rPr>
        <w:t>第一章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44"/>
          <w:szCs w:val="44"/>
        </w:rPr>
        <w:t>总则</w:t>
      </w:r>
    </w:p>
    <w:p>
      <w:pPr>
        <w:widowControl/>
        <w:numPr>
          <w:ilvl w:val="0"/>
          <w:numId w:val="1"/>
        </w:numPr>
        <w:shd w:val="clear" w:color="auto" w:fill="FFFFFF" w:themeFill="background1"/>
        <w:jc w:val="left"/>
        <w:rPr>
          <w:rFonts w:ascii="宋体" w:hAnsi="宋体" w:eastAsia="宋体" w:cs="宋体"/>
          <w:bCs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shd w:val="clear" w:color="auto" w:fill="FFFFFF"/>
        </w:rPr>
        <w:t xml:space="preserve">  本团体的名称为东莞市寮步镇青少年活动中心莞香花艺术团书画社。</w:t>
      </w:r>
    </w:p>
    <w:p>
      <w:pPr>
        <w:pStyle w:val="3"/>
        <w:widowControl/>
        <w:numPr>
          <w:ilvl w:val="0"/>
          <w:numId w:val="1"/>
        </w:numPr>
        <w:spacing w:beforeAutospacing="0" w:after="226" w:afterAutospacing="0" w:line="360" w:lineRule="atLeast"/>
        <w:rPr>
          <w:rFonts w:ascii="宋体" w:hAnsi="宋体" w:eastAsia="宋体" w:cs="宋体"/>
          <w:bCs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shd w:val="clear" w:color="auto" w:fill="FFFFFF"/>
        </w:rPr>
        <w:t xml:space="preserve">  本团体的宗旨: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社团以“重基础，强素质，树品牌”为目标，以“个性，多元，全面，创新”为宗旨。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shd w:val="clear" w:color="auto" w:fill="FFFFFF"/>
        </w:rPr>
        <w:t>在遵守宪法、法律、法规和国家政策，遵守社会道德风尚的前提下，增强自我意识，提升自我价值，敢于自我表现，</w:t>
      </w:r>
      <w:r>
        <w:rPr>
          <w:rFonts w:hint="eastAsia" w:ascii="宋体" w:hAnsi="宋体" w:eastAsia="宋体" w:cs="宋体"/>
          <w:bCs/>
          <w:color w:val="000000" w:themeColor="text1"/>
          <w:sz w:val="28"/>
          <w:szCs w:val="28"/>
        </w:rPr>
        <w:t>发展特长，培养兴趣，提高涵养，美育心灵。为有书法、绘画等兴趣爱好的同学创建一个展现自己的舞台，促进学生在书法、绘画等诸方面全面发展。</w:t>
      </w:r>
      <w:bookmarkStart w:id="0" w:name="_GoBack"/>
      <w:bookmarkEnd w:id="0"/>
    </w:p>
    <w:p>
      <w:pPr>
        <w:widowControl/>
        <w:numPr>
          <w:ilvl w:val="0"/>
          <w:numId w:val="2"/>
        </w:numPr>
        <w:shd w:val="clear" w:color="auto" w:fill="FFFFFF" w:themeFill="background1"/>
        <w:jc w:val="left"/>
        <w:rPr>
          <w:rFonts w:ascii="宋体" w:hAnsi="宋体" w:eastAsia="宋体" w:cs="宋体"/>
          <w:b/>
          <w:color w:val="000000" w:themeColor="text1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44"/>
          <w:szCs w:val="44"/>
        </w:rPr>
        <w:t>会员</w:t>
      </w:r>
    </w:p>
    <w:p>
      <w:pPr>
        <w:pStyle w:val="3"/>
        <w:widowControl/>
        <w:spacing w:beforeAutospacing="0" w:after="226" w:afterAutospacing="0" w:line="360" w:lineRule="atLeast"/>
        <w:rPr>
          <w:rFonts w:ascii="宋体" w:hAnsi="宋体" w:eastAsia="宋体" w:cs="宋体"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shd w:val="clear" w:color="auto" w:fill="FFFFFF"/>
        </w:rPr>
        <w:t>第三条  申请加入本团体的社员，必须具备下列条件:</w:t>
      </w:r>
    </w:p>
    <w:p>
      <w:pPr>
        <w:pStyle w:val="3"/>
        <w:widowControl/>
        <w:spacing w:beforeAutospacing="0" w:after="226" w:afterAutospacing="0" w:line="360" w:lineRule="atLeast"/>
        <w:ind w:firstLine="420"/>
        <w:rPr>
          <w:rFonts w:ascii="宋体" w:hAnsi="宋体" w:eastAsia="宋体" w:cs="宋体"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shd w:val="clear" w:color="auto" w:fill="FFFFFF"/>
        </w:rPr>
        <w:t>(一)拥护本团体的章程;</w:t>
      </w:r>
    </w:p>
    <w:p>
      <w:pPr>
        <w:pStyle w:val="3"/>
        <w:widowControl/>
        <w:spacing w:beforeAutospacing="0" w:after="226" w:afterAutospacing="0" w:line="360" w:lineRule="atLeast"/>
        <w:ind w:firstLine="420"/>
        <w:rPr>
          <w:rFonts w:ascii="宋体" w:hAnsi="宋体" w:eastAsia="宋体" w:cs="宋体"/>
          <w:bCs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shd w:val="clear" w:color="auto" w:fill="FFFFFF"/>
        </w:rPr>
        <w:t>(二)有加入本团体的意愿;</w:t>
      </w:r>
    </w:p>
    <w:p>
      <w:pPr>
        <w:widowControl/>
        <w:shd w:val="clear" w:color="auto" w:fill="FFFFFF" w:themeFill="background1"/>
        <w:jc w:val="left"/>
        <w:rPr>
          <w:rFonts w:ascii="宋体" w:hAnsi="宋体" w:eastAsia="宋体" w:cs="宋体"/>
          <w:bCs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 w:val="28"/>
          <w:szCs w:val="28"/>
        </w:rPr>
        <w:t xml:space="preserve">  （三）申请入社的人员必须行为端正，对书画艺术具有浓厚的兴趣，并且有上进心，能够积极参加社团开展的各项活动的学生，经本人报名申请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8"/>
          <w:szCs w:val="28"/>
          <w:lang w:val="en-US" w:eastAsia="zh-CN"/>
        </w:rPr>
        <w:t>详情见附录一“社团报名表”）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8"/>
          <w:szCs w:val="28"/>
        </w:rPr>
        <w:t>，考核合格，填写社员登记表，经本社批准，即为本社社员。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8"/>
          <w:szCs w:val="28"/>
        </w:rPr>
        <w:t> （四）社员必须按时参加会议以及组织的各项活动，三次无故不到者，取消社员资格，其他视情节严重性给予相应处理。（特殊情况除外）</w:t>
      </w:r>
    </w:p>
    <w:p>
      <w:pPr>
        <w:pStyle w:val="3"/>
        <w:widowControl/>
        <w:spacing w:beforeAutospacing="0" w:after="226" w:afterAutospacing="0" w:line="360" w:lineRule="atLeast"/>
        <w:rPr>
          <w:rFonts w:ascii="宋体" w:hAnsi="宋体" w:eastAsia="宋体" w:cs="宋体"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shd w:val="clear" w:color="auto" w:fill="FFFFFF"/>
        </w:rPr>
        <w:t>第四条  社员享有下列权利:</w:t>
      </w:r>
    </w:p>
    <w:p>
      <w:pPr>
        <w:pStyle w:val="3"/>
        <w:widowControl/>
        <w:spacing w:beforeAutospacing="0" w:after="226" w:afterAutospacing="0" w:line="360" w:lineRule="atLeast"/>
        <w:ind w:firstLine="420"/>
        <w:rPr>
          <w:rFonts w:ascii="宋体" w:hAnsi="宋体" w:eastAsia="宋体" w:cs="宋体"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shd w:val="clear" w:color="auto" w:fill="FFFFFF"/>
        </w:rPr>
        <w:t>(一)本团体的选举权、被选举权和表决权;</w:t>
      </w:r>
    </w:p>
    <w:p>
      <w:pPr>
        <w:pStyle w:val="3"/>
        <w:widowControl/>
        <w:spacing w:beforeAutospacing="0" w:after="226" w:afterAutospacing="0" w:line="360" w:lineRule="atLeast"/>
        <w:ind w:firstLine="420"/>
        <w:rPr>
          <w:rFonts w:ascii="宋体" w:hAnsi="宋体" w:eastAsia="宋体" w:cs="宋体"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shd w:val="clear" w:color="auto" w:fill="FFFFFF"/>
        </w:rPr>
        <w:t>(二)参加本团体的活动，</w:t>
      </w:r>
      <w:r>
        <w:rPr>
          <w:rFonts w:hint="eastAsia" w:ascii="宋体" w:hAnsi="宋体" w:eastAsia="宋体" w:cs="宋体"/>
          <w:bCs/>
          <w:color w:val="000000" w:themeColor="text1"/>
          <w:sz w:val="28"/>
          <w:szCs w:val="28"/>
        </w:rPr>
        <w:t>活动内容和形式：1.举办各种书画讲座、学习、交流等；2.组织社员参观书画展览，开阔视野；3.举办各种书画展览和比赛；4.组织书画爱好者参加</w:t>
      </w:r>
      <w:r>
        <w:rPr>
          <w:rFonts w:hint="eastAsia" w:ascii="宋体" w:hAnsi="宋体" w:eastAsia="宋体" w:cs="宋体"/>
          <w:bCs/>
          <w:color w:val="000000" w:themeColor="text1"/>
          <w:sz w:val="28"/>
          <w:szCs w:val="28"/>
          <w:lang w:eastAsia="zh-CN"/>
        </w:rPr>
        <w:t>国内外</w:t>
      </w:r>
      <w:r>
        <w:rPr>
          <w:rFonts w:hint="eastAsia" w:ascii="宋体" w:hAnsi="宋体" w:eastAsia="宋体" w:cs="宋体"/>
          <w:bCs/>
          <w:color w:val="000000" w:themeColor="text1"/>
          <w:sz w:val="28"/>
          <w:szCs w:val="28"/>
        </w:rPr>
        <w:t>画展览和比赛；5.加强与校外书画社团的联系和交流；</w:t>
      </w:r>
      <w:r>
        <w:rPr>
          <w:rFonts w:hint="eastAsia" w:ascii="宋体" w:hAnsi="宋体" w:eastAsia="宋体" w:cs="宋体"/>
          <w:bCs/>
          <w:color w:val="000000" w:themeColor="text1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bCs/>
          <w:color w:val="000000" w:themeColor="text1"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shd w:val="clear" w:color="auto" w:fill="FFFFFF"/>
        </w:rPr>
        <w:t>(三)获得本团体服务的优先权;</w:t>
      </w:r>
    </w:p>
    <w:p>
      <w:pPr>
        <w:pStyle w:val="3"/>
        <w:widowControl/>
        <w:spacing w:beforeAutospacing="0" w:after="226" w:afterAutospacing="0" w:line="360" w:lineRule="atLeast"/>
        <w:ind w:firstLine="420"/>
        <w:rPr>
          <w:rFonts w:ascii="宋体" w:hAnsi="宋体" w:eastAsia="宋体" w:cs="宋体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shd w:val="clear" w:color="auto" w:fill="FFFFFF"/>
        </w:rPr>
        <w:t>(四)对本团体工作的批评建议权和监督权;</w:t>
      </w:r>
    </w:p>
    <w:p>
      <w:pPr>
        <w:widowControl/>
        <w:shd w:val="clear" w:color="auto" w:fill="FFFFFF" w:themeFill="background1"/>
        <w:jc w:val="left"/>
        <w:rPr>
          <w:rFonts w:ascii="宋体" w:hAnsi="宋体" w:eastAsia="宋体" w:cs="宋体"/>
          <w:bCs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 w:val="28"/>
          <w:szCs w:val="28"/>
        </w:rPr>
        <w:t xml:space="preserve">  （五）社员有退社的权利。须写一份书面申请，上交社长或副社长，经同意方可退出本社。</w:t>
      </w:r>
    </w:p>
    <w:p>
      <w:pPr>
        <w:widowControl/>
        <w:shd w:val="clear" w:color="auto" w:fill="FFFFFF" w:themeFill="background1"/>
        <w:jc w:val="left"/>
        <w:rPr>
          <w:rFonts w:ascii="宋体" w:hAnsi="宋体" w:eastAsia="宋体" w:cs="宋体"/>
          <w:bCs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 w:val="28"/>
          <w:szCs w:val="28"/>
        </w:rPr>
        <w:t>第五条  社员必须履行下列义务：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8"/>
          <w:szCs w:val="28"/>
        </w:rPr>
        <w:t xml:space="preserve">  （一）遵守国家法律法规，中心的规章制度及本社章程规定；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8"/>
          <w:szCs w:val="28"/>
        </w:rPr>
        <w:t xml:space="preserve">  （二）认真学习书画基础知识，学习科学文化知识，努力提高个人综合素质；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8"/>
          <w:szCs w:val="28"/>
        </w:rPr>
        <w:t xml:space="preserve">  （三）社员必须积极参加本社开展的各项活动，如组织开展各项活动产生费用，一律社员自费；</w:t>
      </w:r>
    </w:p>
    <w:p>
      <w:pPr>
        <w:widowControl/>
        <w:shd w:val="clear" w:color="auto" w:fill="FFFFFF" w:themeFill="background1"/>
        <w:rPr>
          <w:rFonts w:ascii="宋体" w:hAnsi="宋体" w:eastAsia="宋体" w:cs="宋体"/>
          <w:bCs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 w:val="28"/>
          <w:szCs w:val="28"/>
        </w:rPr>
        <w:t xml:space="preserve">  （四）认真学习本社指导老师或同学传授的知识；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8"/>
          <w:szCs w:val="28"/>
        </w:rPr>
        <w:t xml:space="preserve">  （五）社员有维护本社利益和名誉，为本社服务的义务。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8"/>
          <w:szCs w:val="28"/>
        </w:rPr>
        <w:br w:type="textWrapping"/>
      </w:r>
      <w:r>
        <w:rPr>
          <w:rStyle w:val="5"/>
          <w:rFonts w:hint="eastAsia" w:ascii="宋体" w:hAnsi="宋体" w:eastAsia="宋体" w:cs="宋体"/>
          <w:color w:val="000000" w:themeColor="text1"/>
          <w:kern w:val="0"/>
          <w:sz w:val="44"/>
          <w:szCs w:val="44"/>
        </w:rPr>
        <w:t>第三章</w:t>
      </w:r>
      <w:r>
        <w:rPr>
          <w:rStyle w:val="5"/>
          <w:rFonts w:hint="eastAsia" w:ascii="宋体" w:hAnsi="宋体" w:eastAsia="宋体" w:cs="宋体"/>
          <w:color w:val="000000" w:themeColor="text1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44"/>
          <w:szCs w:val="44"/>
        </w:rPr>
        <w:t>组织机构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44"/>
          <w:szCs w:val="44"/>
        </w:rPr>
        <w:br w:type="textWrapping"/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8"/>
          <w:szCs w:val="28"/>
        </w:rPr>
        <w:t>第六条  书画社机构组成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8"/>
          <w:szCs w:val="28"/>
        </w:rPr>
        <w:t>   书画社设有社长1人，副社长2人，副社长协助社长处理各种事务，总理和监督社团情况。本社设有硬笔书法社、毛笔书法社、绘画社，并配有专业的指导老师。</w:t>
      </w:r>
    </w:p>
    <w:p>
      <w:pPr>
        <w:widowControl/>
        <w:shd w:val="clear" w:color="auto" w:fill="FFFFFF" w:themeFill="background1"/>
        <w:spacing w:line="315" w:lineRule="atLeast"/>
        <w:jc w:val="left"/>
        <w:rPr>
          <w:rFonts w:ascii="宋体" w:hAnsi="宋体" w:eastAsia="宋体" w:cs="宋体"/>
          <w:bCs/>
          <w:color w:val="000000" w:themeColor="text1"/>
          <w:kern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</w:rPr>
        <w:t>第七条  组织职责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8"/>
          <w:szCs w:val="28"/>
        </w:rPr>
        <w:t>  （一）负责各项文件档案建制工作；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8"/>
          <w:szCs w:val="28"/>
        </w:rPr>
        <w:t>  （二）负责社团各项活动的宣传工作，包括各式宣传材料的制作工作；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8"/>
          <w:szCs w:val="28"/>
        </w:rPr>
        <w:t>  （三）在中心内外宣传书画社，提高书画社的知名度；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8"/>
          <w:szCs w:val="28"/>
        </w:rPr>
        <w:t>  （四）进行日常管理以及书画社各式的组织策划；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8"/>
          <w:szCs w:val="28"/>
        </w:rPr>
        <w:t>  （五）与学校其它社团的联系交流和合作等；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8"/>
          <w:szCs w:val="28"/>
        </w:rPr>
        <w:t>  （六）负责书画社活动的组织；</w:t>
      </w:r>
    </w:p>
    <w:p>
      <w:pPr>
        <w:widowControl/>
        <w:shd w:val="clear" w:color="auto" w:fill="FFFFFF" w:themeFill="background1"/>
        <w:spacing w:line="315" w:lineRule="atLeast"/>
        <w:jc w:val="left"/>
        <w:rPr>
          <w:rFonts w:ascii="宋体" w:hAnsi="宋体" w:eastAsia="宋体" w:cs="宋体"/>
          <w:bCs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 w:val="28"/>
          <w:szCs w:val="28"/>
        </w:rPr>
        <w:t xml:space="preserve">    （七）书画社每年制定社团工作计划，经各方通过后方可执行。本社活动总结存档，总结中要求有活动方案的总结；</w:t>
      </w:r>
    </w:p>
    <w:p>
      <w:pPr>
        <w:widowControl/>
        <w:shd w:val="clear" w:color="auto" w:fill="FFFFFF" w:themeFill="background1"/>
        <w:spacing w:line="315" w:lineRule="atLeast"/>
        <w:jc w:val="left"/>
        <w:rPr>
          <w:rFonts w:ascii="宋体" w:hAnsi="宋体" w:eastAsia="宋体" w:cs="宋体"/>
          <w:bCs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 w:val="28"/>
          <w:szCs w:val="28"/>
        </w:rPr>
        <w:t xml:space="preserve">    （八）社团应积极完善活动制度，开展有效可行的活动，充分调动社员积极性，以保证活动顺利开展；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8"/>
          <w:szCs w:val="28"/>
        </w:rPr>
        <w:t xml:space="preserve">    （九）书画社积极完善社内活动，真正履行开展健康有益积极向上的活动的职责。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8"/>
          <w:szCs w:val="28"/>
        </w:rPr>
        <w:t>第八条  社团管理的原则： 严格管理，积极引导，稳步发展。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8"/>
          <w:szCs w:val="28"/>
        </w:rPr>
        <w:br w:type="textWrapping"/>
      </w:r>
    </w:p>
    <w:p>
      <w:pPr>
        <w:widowControl/>
        <w:shd w:val="clear" w:color="auto" w:fill="FFFFFF" w:themeFill="background1"/>
        <w:spacing w:line="315" w:lineRule="atLeast"/>
        <w:jc w:val="left"/>
        <w:rPr>
          <w:rFonts w:ascii="宋体" w:hAnsi="宋体" w:eastAsia="宋体" w:cs="宋体"/>
          <w:bCs/>
          <w:color w:val="000000" w:themeColor="text1"/>
          <w:sz w:val="28"/>
          <w:szCs w:val="28"/>
        </w:rPr>
      </w:pPr>
      <w:r>
        <w:rPr>
          <w:rStyle w:val="5"/>
          <w:rFonts w:hint="eastAsia" w:ascii="宋体" w:hAnsi="宋体" w:eastAsia="宋体" w:cs="宋体"/>
          <w:color w:val="000000" w:themeColor="text1"/>
          <w:kern w:val="0"/>
          <w:sz w:val="44"/>
          <w:szCs w:val="44"/>
        </w:rPr>
        <w:t>第四章</w:t>
      </w:r>
      <w:r>
        <w:rPr>
          <w:rStyle w:val="5"/>
          <w:rFonts w:hint="eastAsia" w:ascii="宋体" w:hAnsi="宋体" w:eastAsia="宋体" w:cs="宋体"/>
          <w:color w:val="000000" w:themeColor="text1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44"/>
          <w:szCs w:val="44"/>
        </w:rPr>
        <w:t>附则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44"/>
          <w:szCs w:val="44"/>
        </w:rPr>
        <w:br w:type="textWrapping"/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8"/>
          <w:szCs w:val="28"/>
        </w:rPr>
        <w:t xml:space="preserve">第九条  </w:t>
      </w:r>
      <w:r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本章程自社团登记管理核准之日起生效。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8"/>
          <w:szCs w:val="28"/>
        </w:rPr>
        <w:t>第十条  本章程解释权属寮步镇青少年活动中心莞香花书画社。</w:t>
      </w:r>
    </w:p>
    <w:p>
      <w:pPr>
        <w:widowControl/>
        <w:shd w:val="clear" w:color="auto" w:fill="FFFFFF" w:themeFill="background1"/>
        <w:jc w:val="left"/>
        <w:rPr>
          <w:rFonts w:ascii="宋体" w:hAnsi="宋体" w:eastAsia="宋体" w:cs="宋体"/>
          <w:bCs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8"/>
          <w:szCs w:val="28"/>
        </w:rPr>
        <w:t>          </w:t>
      </w:r>
    </w:p>
    <w:p>
      <w:pPr>
        <w:widowControl/>
        <w:shd w:val="clear" w:color="auto" w:fill="FFFFFF" w:themeFill="background1"/>
        <w:ind w:firstLine="803"/>
        <w:jc w:val="left"/>
        <w:rPr>
          <w:rFonts w:ascii="宋体" w:hAnsi="宋体" w:eastAsia="宋体" w:cs="宋体"/>
          <w:bCs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 w:val="28"/>
          <w:szCs w:val="28"/>
        </w:rPr>
        <w:t xml:space="preserve">                     寮步镇青少年活动中心莞香花书画社</w:t>
      </w:r>
    </w:p>
    <w:p>
      <w:pPr>
        <w:widowControl/>
        <w:shd w:val="clear" w:color="auto" w:fill="FFFFFF" w:themeFill="background1"/>
        <w:jc w:val="left"/>
        <w:rPr>
          <w:rFonts w:ascii="宋体" w:hAnsi="宋体" w:eastAsia="宋体" w:cs="宋体"/>
          <w:bCs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 w:val="28"/>
          <w:szCs w:val="28"/>
        </w:rPr>
        <w:t xml:space="preserve">                                       2017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8"/>
          <w:szCs w:val="28"/>
          <w:lang w:eastAsia="zh-CN"/>
        </w:rPr>
        <w:t>年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8"/>
          <w:szCs w:val="28"/>
        </w:rPr>
        <w:t>月</w:t>
      </w:r>
    </w:p>
    <w:p>
      <w:pPr>
        <w:shd w:val="clear" w:color="auto" w:fill="FFFFFF" w:themeFill="background1"/>
        <w:jc w:val="left"/>
        <w:rPr>
          <w:rFonts w:ascii="宋体" w:hAnsi="宋体" w:eastAsia="宋体" w:cs="宋体"/>
          <w:bCs/>
          <w:color w:val="000000" w:themeColor="text1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A885D"/>
    <w:multiLevelType w:val="singleLevel"/>
    <w:tmpl w:val="58BA885D"/>
    <w:lvl w:ilvl="0" w:tentative="0">
      <w:start w:val="1"/>
      <w:numFmt w:val="chineseCounting"/>
      <w:suff w:val="nothing"/>
      <w:lvlText w:val="第%1条"/>
      <w:lvlJc w:val="left"/>
    </w:lvl>
  </w:abstractNum>
  <w:abstractNum w:abstractNumId="1">
    <w:nsid w:val="58BB6D6C"/>
    <w:multiLevelType w:val="singleLevel"/>
    <w:tmpl w:val="58BB6D6C"/>
    <w:lvl w:ilvl="0" w:tentative="0">
      <w:start w:val="2"/>
      <w:numFmt w:val="chineseCounting"/>
      <w:suff w:val="nothing"/>
      <w:lvlText w:val="第%1章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3B13D40"/>
    <w:rsid w:val="003720AF"/>
    <w:rsid w:val="003F193D"/>
    <w:rsid w:val="005D2D8F"/>
    <w:rsid w:val="00983D30"/>
    <w:rsid w:val="03A626DC"/>
    <w:rsid w:val="13B13D40"/>
    <w:rsid w:val="1FF20B3A"/>
    <w:rsid w:val="37EB6879"/>
    <w:rsid w:val="391E67B3"/>
    <w:rsid w:val="3FCB6176"/>
    <w:rsid w:val="4A9C22C8"/>
    <w:rsid w:val="531062CA"/>
    <w:rsid w:val="5FAA60F4"/>
    <w:rsid w:val="67195E31"/>
    <w:rsid w:val="74F43CE9"/>
    <w:rsid w:val="75C17908"/>
    <w:rsid w:val="78BE2DD5"/>
    <w:rsid w:val="7EB2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239</Words>
  <Characters>1363</Characters>
  <Lines>11</Lines>
  <Paragraphs>3</Paragraphs>
  <ScaleCrop>false</ScaleCrop>
  <LinksUpToDate>false</LinksUpToDate>
  <CharactersWithSpaces>1599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2017-03-01T03:54:00Z</dcterms:created>
  <dc:creator>user1</dc:creator>
  <cp:lastModifiedBy>user1</cp:lastModifiedBy>
  <cp:lastPrinted>2017-03-12T01:27:00Z</cp:lastPrinted>
  <dcterms:modified xsi:type="dcterms:W3CDTF">2017-10-20T08:07:36Z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